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drawing>
          <wp:inline xmlns:a="http://schemas.openxmlformats.org/drawingml/2006/main" xmlns:pic="http://schemas.openxmlformats.org/drawingml/2006/picture">
            <wp:extent cx="7002000" cy="994390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clean_flat_graphic_design_image_of_a_sheet_of_b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02000" cy="9943905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198" w:right="312" w:bottom="198" w:left="312" w:header="57" w:footer="5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