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236000" cy="1022642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ja_de_cuadrícula_de_puntos_minimalist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36000" cy="1022642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227" w:right="227" w:bottom="227" w:left="22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