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 w:eastAsia="Arial"/>
          <w:b/>
          <w:color w:val="173B57"/>
          <w:sz w:val="36"/>
        </w:rPr>
        <w:t>HOJA DE CONTROL DE GLUCEMIA</w:t>
      </w:r>
    </w:p>
    <w:p>
      <w:pPr>
        <w:spacing w:after="100"/>
        <w:jc w:val="center"/>
      </w:pPr>
      <w:r>
        <w:rPr>
          <w:rFonts w:ascii="Arial" w:hAnsi="Arial" w:eastAsia="Arial"/>
          <w:color w:val="5E7482"/>
          <w:sz w:val="18"/>
        </w:rPr>
        <w:t>Registro semanal de glucosa en sangre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408" w:hRule="atLeast"/>
        </w:trPr>
        <w:tc>
          <w:tcPr>
            <w:tcW w:type="dxa" w:w="5357"/>
            <w:shd w:fill="F7FAFB"/>
            <w:tcBorders>
              <w:top w:val="single" w:sz="5" w:color="D5E2E8" w:space="0"/>
              <w:left w:val="single" w:sz="5" w:color="D5E2E8" w:space="0"/>
              <w:bottom w:val="single" w:sz="5" w:color="D5E2E8" w:space="0"/>
              <w:right w:val="single" w:sz="5" w:color="D5E2E8" w:space="0"/>
            </w:tcBorders>
            <w:tcMar>
              <w:top w:w="45" w:type="dxa"/>
              <w:start w:w="75" w:type="dxa"/>
              <w:bottom w:w="45" w:type="dxa"/>
              <w:end w:w="7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Nombre:  </w:t>
            </w:r>
            <w:r>
              <w:rPr>
                <w:rFonts w:ascii="Arial" w:hAnsi="Arial" w:eastAsia="Arial"/>
                <w:color w:val="A5B2BA"/>
                <w:sz w:val="16"/>
              </w:rPr>
              <w:t>____________________________________________</w:t>
            </w:r>
          </w:p>
        </w:tc>
        <w:tc>
          <w:tcPr>
            <w:tcW w:type="dxa" w:w="5357"/>
            <w:shd w:fill="F7FAFB"/>
            <w:tcBorders>
              <w:top w:val="single" w:sz="5" w:color="D5E2E8" w:space="0"/>
              <w:left w:val="single" w:sz="5" w:color="D5E2E8" w:space="0"/>
              <w:bottom w:val="single" w:sz="5" w:color="D5E2E8" w:space="0"/>
              <w:right w:val="single" w:sz="5" w:color="D5E2E8" w:space="0"/>
            </w:tcBorders>
            <w:tcMar>
              <w:top w:w="45" w:type="dxa"/>
              <w:start w:w="75" w:type="dxa"/>
              <w:bottom w:w="45" w:type="dxa"/>
              <w:end w:w="7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Semana del: ____ / ____ / ______  al  ____ / ____ / ______  </w:t>
            </w:r>
          </w:p>
        </w:tc>
      </w:tr>
      <w:tr>
        <w:trPr>
          <w:trHeight w:val="408" w:hRule="atLeast"/>
        </w:trPr>
        <w:tc>
          <w:tcPr>
            <w:tcW w:type="dxa" w:w="5357"/>
            <w:shd w:fill="F7FAFB"/>
            <w:tcBorders>
              <w:top w:val="single" w:sz="5" w:color="D5E2E8" w:space="0"/>
              <w:left w:val="single" w:sz="5" w:color="D5E2E8" w:space="0"/>
              <w:bottom w:val="single" w:sz="5" w:color="D5E2E8" w:space="0"/>
              <w:right w:val="single" w:sz="5" w:color="D5E2E8" w:space="0"/>
            </w:tcBorders>
            <w:tcMar>
              <w:top w:w="45" w:type="dxa"/>
              <w:start w:w="75" w:type="dxa"/>
              <w:bottom w:w="45" w:type="dxa"/>
              <w:end w:w="7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Unidad:  mg/dL  /  mmol/L  </w:t>
            </w:r>
          </w:p>
        </w:tc>
        <w:tc>
          <w:tcPr>
            <w:tcW w:type="dxa" w:w="5357"/>
            <w:shd w:fill="F7FAFB"/>
            <w:tcBorders>
              <w:top w:val="single" w:sz="5" w:color="D5E2E8" w:space="0"/>
              <w:left w:val="single" w:sz="5" w:color="D5E2E8" w:space="0"/>
              <w:bottom w:val="single" w:sz="5" w:color="D5E2E8" w:space="0"/>
              <w:right w:val="single" w:sz="5" w:color="D5E2E8" w:space="0"/>
            </w:tcBorders>
            <w:tcMar>
              <w:top w:w="45" w:type="dxa"/>
              <w:start w:w="75" w:type="dxa"/>
              <w:bottom w:w="45" w:type="dxa"/>
              <w:end w:w="7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173B57"/>
                <w:sz w:val="16"/>
              </w:rPr>
              <w:t xml:space="preserve">Medidor / sensor:  </w:t>
            </w:r>
            <w:r>
              <w:rPr>
                <w:rFonts w:ascii="Arial" w:hAnsi="Arial" w:eastAsia="Arial"/>
                <w:color w:val="A5B2BA"/>
                <w:sz w:val="16"/>
              </w:rPr>
              <w:t>____________________________________________</w:t>
            </w:r>
          </w:p>
        </w:tc>
      </w:tr>
    </w:tbl>
    <w:p>
      <w:pPr>
        <w:spacing w:after="4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46"/>
        <w:gridCol w:w="1346"/>
        <w:gridCol w:w="1346"/>
        <w:gridCol w:w="1346"/>
        <w:gridCol w:w="1346"/>
        <w:gridCol w:w="1346"/>
        <w:gridCol w:w="1346"/>
        <w:gridCol w:w="1346"/>
      </w:tblGrid>
      <w:tr>
        <w:trPr>
          <w:trHeight w:val="442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173B57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MOMENTO DEL DÍA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2A7F8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LUN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2A7F8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MAR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2A7F8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MIÉ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2A7F8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JUE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2A7F8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VIE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2A7F8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SÁB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2A7F8E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DOM</w:t>
            </w:r>
          </w:p>
        </w:tc>
      </w:tr>
      <w:tr>
        <w:trPr>
          <w:trHeight w:val="40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EAF3F6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/>
                <w:i w:val="0"/>
                <w:color w:val="314D5E"/>
                <w:sz w:val="14"/>
              </w:rPr>
              <w:t>FECHA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3F8FA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708692"/>
                <w:sz w:val="14"/>
              </w:rPr>
              <w:t>___ / ___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3F8FA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708692"/>
                <w:sz w:val="14"/>
              </w:rPr>
              <w:t>___ / ___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3F8FA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708692"/>
                <w:sz w:val="14"/>
              </w:rPr>
              <w:t>___ / ___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3F8FA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708692"/>
                <w:sz w:val="14"/>
              </w:rPr>
              <w:t>___ / ___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3F8FA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708692"/>
                <w:sz w:val="14"/>
              </w:rPr>
              <w:t>___ / ___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3F8FA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708692"/>
                <w:sz w:val="14"/>
              </w:rPr>
              <w:t>___ / ___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3F8FA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708692"/>
                <w:sz w:val="14"/>
              </w:rPr>
              <w:t>___ / ___</w:t>
            </w:r>
          </w:p>
        </w:tc>
      </w:tr>
      <w:tr>
        <w:trPr>
          <w:trHeight w:val="53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EAF5F4"/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/>
                <w:i w:val="0"/>
                <w:color w:val="294756"/>
                <w:sz w:val="14"/>
              </w:rPr>
              <w:t>Antes del desayuno (en ayunas)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</w:tr>
      <w:tr>
        <w:trPr>
          <w:trHeight w:val="53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7FAFB"/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294756"/>
                <w:sz w:val="14"/>
              </w:rPr>
              <w:t>2 h después del desayuno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</w:tr>
      <w:tr>
        <w:trPr>
          <w:trHeight w:val="53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EAF5F4"/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/>
                <w:i w:val="0"/>
                <w:color w:val="294756"/>
                <w:sz w:val="14"/>
              </w:rPr>
              <w:t>Antes de la comida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</w:tr>
      <w:tr>
        <w:trPr>
          <w:trHeight w:val="53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7FAFB"/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294756"/>
                <w:sz w:val="14"/>
              </w:rPr>
              <w:t>2 h después de la comida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</w:tr>
      <w:tr>
        <w:trPr>
          <w:trHeight w:val="53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EAF5F4"/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/>
                <w:i w:val="0"/>
                <w:color w:val="294756"/>
                <w:sz w:val="14"/>
              </w:rPr>
              <w:t>Antes de la cena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</w:tr>
      <w:tr>
        <w:trPr>
          <w:trHeight w:val="53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7FAFB"/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294756"/>
                <w:sz w:val="14"/>
              </w:rPr>
              <w:t>2 h después de la cena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/>
        </w:tc>
      </w:tr>
      <w:tr>
        <w:trPr>
          <w:trHeight w:val="53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EAF5F4"/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/>
                <w:i w:val="0"/>
                <w:color w:val="294756"/>
                <w:sz w:val="14"/>
              </w:rPr>
              <w:t>Antes de dormir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</w:tr>
      <w:tr>
        <w:trPr>
          <w:trHeight w:val="53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7F1"/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294756"/>
                <w:sz w:val="14"/>
              </w:rPr>
              <w:t>Tratamiento / insulina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BFDFD"/>
          </w:tcPr>
          <w:p>
            <w:pPr>
              <w:spacing w:after="0" w:befor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263746"/>
                <w:sz w:val="14"/>
              </w:rPr>
            </w:r>
          </w:p>
        </w:tc>
      </w:tr>
      <w:tr>
        <w:trPr>
          <w:trHeight w:val="668" w:hRule="atLeast"/>
        </w:trPr>
        <w:tc>
          <w:tcPr>
            <w:tcW w:type="dxa" w:w="3090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7FAFB"/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294756"/>
                <w:sz w:val="14"/>
              </w:rPr>
              <w:t>Observaciones</w:t>
            </w:r>
          </w:p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  <w:tc>
          <w:tcPr>
            <w:tcW w:type="dxa" w:w="1089"/>
            <w:vAlign w:val="center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6" w:color="AFC6D0" w:space="0"/>
              <w:left w:val="single" w:sz="6" w:color="AFC6D0" w:space="0"/>
              <w:bottom w:val="single" w:sz="6" w:color="AFC6D0" w:space="0"/>
              <w:right w:val="single" w:sz="6" w:color="AFC6D0" w:space="0"/>
            </w:tcBorders>
            <w:shd w:fill="FFFFFF"/>
          </w:tcPr>
          <w:p/>
        </w:tc>
      </w:tr>
    </w:tbl>
    <w:p>
      <w:pPr>
        <w:spacing w:before="8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521" w:hRule="atLeast"/>
        </w:trPr>
        <w:tc>
          <w:tcPr>
            <w:tcW w:type="dxa" w:w="5357"/>
            <w:tcBorders>
              <w:top w:val="single" w:sz="6" w:color="C6D7DE" w:space="0"/>
              <w:left w:val="single" w:sz="6" w:color="C6D7DE" w:space="0"/>
              <w:bottom w:val="single" w:sz="6" w:color="C6D7DE" w:space="0"/>
              <w:right w:val="single" w:sz="6" w:color="C6D7DE" w:space="0"/>
            </w:tcBorders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5"/>
              </w:rPr>
              <w:t xml:space="preserve">Objetivo antes de las comidas:  </w:t>
            </w:r>
            <w:r>
              <w:rPr>
                <w:rFonts w:ascii="Arial" w:hAnsi="Arial" w:eastAsia="Arial"/>
                <w:color w:val="A6B4BC"/>
                <w:sz w:val="15"/>
              </w:rPr>
              <w:t>____________________________</w:t>
            </w:r>
          </w:p>
        </w:tc>
        <w:tc>
          <w:tcPr>
            <w:tcW w:type="dxa" w:w="5357"/>
            <w:tcBorders>
              <w:top w:val="single" w:sz="6" w:color="C6D7DE" w:space="0"/>
              <w:left w:val="single" w:sz="6" w:color="C6D7DE" w:space="0"/>
              <w:bottom w:val="single" w:sz="6" w:color="C6D7DE" w:space="0"/>
              <w:right w:val="single" w:sz="6" w:color="C6D7DE" w:space="0"/>
            </w:tcBorders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F7FAFB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5"/>
              </w:rPr>
              <w:t xml:space="preserve">Objetivo 2 h después de las comidas:  </w:t>
            </w:r>
            <w:r>
              <w:rPr>
                <w:rFonts w:ascii="Arial" w:hAnsi="Arial" w:eastAsia="Arial"/>
                <w:color w:val="A6B4BC"/>
                <w:sz w:val="15"/>
              </w:rPr>
              <w:t>____________________________</w:t>
            </w:r>
          </w:p>
        </w:tc>
      </w:tr>
      <w:tr>
        <w:trPr>
          <w:trHeight w:val="521" w:hRule="atLeast"/>
        </w:trPr>
        <w:tc>
          <w:tcPr>
            <w:tcW w:type="dxa" w:w="5357"/>
            <w:tcBorders>
              <w:top w:val="single" w:sz="6" w:color="C6D7DE" w:space="0"/>
              <w:left w:val="single" w:sz="6" w:color="C6D7DE" w:space="0"/>
              <w:bottom w:val="single" w:sz="6" w:color="C6D7DE" w:space="0"/>
              <w:right w:val="single" w:sz="6" w:color="C6D7DE" w:space="0"/>
            </w:tcBorders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FFFFFF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5"/>
              </w:rPr>
              <w:t xml:space="preserve">Valor mínimo semanal:  </w:t>
            </w:r>
            <w:r>
              <w:rPr>
                <w:rFonts w:ascii="Arial" w:hAnsi="Arial" w:eastAsia="Arial"/>
                <w:color w:val="A6B4BC"/>
                <w:sz w:val="15"/>
              </w:rPr>
              <w:t>____________________________</w:t>
            </w:r>
          </w:p>
        </w:tc>
        <w:tc>
          <w:tcPr>
            <w:tcW w:type="dxa" w:w="5357"/>
            <w:tcBorders>
              <w:top w:val="single" w:sz="6" w:color="C6D7DE" w:space="0"/>
              <w:left w:val="single" w:sz="6" w:color="C6D7DE" w:space="0"/>
              <w:bottom w:val="single" w:sz="6" w:color="C6D7DE" w:space="0"/>
              <w:right w:val="single" w:sz="6" w:color="C6D7DE" w:space="0"/>
            </w:tcBorders>
            <w:tcMar>
              <w:top w:w="70" w:type="dxa"/>
              <w:start w:w="85" w:type="dxa"/>
              <w:bottom w:w="70" w:type="dxa"/>
              <w:end w:w="85" w:type="dxa"/>
            </w:tcMar>
            <w:vAlign w:val="center"/>
            <w:shd w:fill="FFFFFF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173B57"/>
                <w:sz w:val="15"/>
              </w:rPr>
              <w:t xml:space="preserve">Valor máximo semanal:  </w:t>
            </w:r>
            <w:r>
              <w:rPr>
                <w:rFonts w:ascii="Arial" w:hAnsi="Arial" w:eastAsia="Arial"/>
                <w:color w:val="A6B4BC"/>
                <w:sz w:val="15"/>
              </w:rPr>
              <w:t>____________________________</w:t>
            </w:r>
          </w:p>
        </w:tc>
      </w:tr>
    </w:tbl>
    <w:p>
      <w:pPr>
        <w:spacing w:before="80" w:after="20"/>
      </w:pPr>
      <w:r>
        <w:rPr>
          <w:rFonts w:ascii="Arial" w:hAnsi="Arial" w:eastAsia="Arial"/>
          <w:b/>
          <w:color w:val="173B57"/>
          <w:sz w:val="16"/>
        </w:rPr>
        <w:t>NOTAS PARA LA PRÓXIMA CONSULTA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rPr>
          <w:trHeight w:val="822" w:hRule="atLeast"/>
        </w:trPr>
        <w:tc>
          <w:tcPr>
            <w:tcW w:type="dxa" w:w="10715"/>
            <w:tcBorders>
              <w:top w:val="single" w:sz="6" w:color="C6D7DE" w:space="0"/>
              <w:left w:val="single" w:sz="6" w:color="C6D7DE" w:space="0"/>
              <w:bottom w:val="single" w:sz="6" w:color="C6D7DE" w:space="0"/>
              <w:right w:val="single" w:sz="6" w:color="C6D7DE" w:space="0"/>
            </w:tcBorders>
            <w:shd w:fill="FFFFFF"/>
            <w:tcMar>
              <w:top w:w="60" w:type="dxa"/>
              <w:start w:w="75" w:type="dxa"/>
              <w:bottom w:w="60" w:type="dxa"/>
              <w:end w:w="75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spacing w:before="80" w:after="0"/>
        <w:jc w:val="center"/>
      </w:pPr>
      <w:r>
        <w:rPr>
          <w:rFonts w:ascii="Arial" w:hAnsi="Arial" w:eastAsia="Arial"/>
          <w:color w:val="708692"/>
          <w:sz w:val="13"/>
        </w:rPr>
        <w:t>Registra tus valores siguiendo las indicaciones de tu profesional sanitario. Los objetivos de glucemia son individuales.</w:t>
      </w:r>
    </w:p>
    <w:sectPr w:rsidR="00FC693F" w:rsidRPr="0006063C" w:rsidSect="00034616">
      <w:pgSz w:w="11906" w:h="16838"/>
      <w:pgMar w:top="510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