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7406"/>
      </w:tblGrid>
      <w:tr w:rsidR="006A164D" w14:paraId="1697AAD1" w14:textId="77777777" w:rsidTr="0087683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C38"/>
            <w:tcMar>
              <w:top w:w="200" w:type="dxa"/>
              <w:left w:w="160" w:type="dxa"/>
              <w:bottom w:w="200" w:type="dxa"/>
              <w:right w:w="160" w:type="dxa"/>
            </w:tcMar>
          </w:tcPr>
          <w:p w14:paraId="43A1BF45" w14:textId="77777777" w:rsidR="006A164D" w:rsidRDefault="00000000">
            <w:pPr>
              <w:spacing w:before="40" w:after="160"/>
              <w:jc w:val="center"/>
            </w:pPr>
            <w:r>
              <w:rPr>
                <w:b/>
                <w:bCs/>
                <w:color w:val="FFFFFF"/>
              </w:rPr>
              <w:t>CANDIDATURA</w:t>
            </w:r>
          </w:p>
          <w:p w14:paraId="2F33A30B" w14:textId="77777777" w:rsidR="006A164D" w:rsidRDefault="00000000">
            <w:pPr>
              <w:spacing w:after="100"/>
              <w:jc w:val="center"/>
            </w:pPr>
            <w:r>
              <w:rPr>
                <w:color w:val="2E8B57"/>
                <w:sz w:val="16"/>
                <w:szCs w:val="16"/>
              </w:rPr>
              <w:t>──────────</w:t>
            </w:r>
          </w:p>
          <w:p w14:paraId="6B02A2D4" w14:textId="77777777" w:rsidR="006A164D" w:rsidRDefault="00000000">
            <w:pPr>
              <w:spacing w:before="60" w:after="40"/>
              <w:jc w:val="center"/>
            </w:pPr>
            <w:r>
              <w:rPr>
                <w:color w:val="FFFFFF"/>
                <w:sz w:val="17"/>
                <w:szCs w:val="17"/>
              </w:rPr>
              <w:t>📧 candidatura@email.com</w:t>
            </w:r>
          </w:p>
          <w:p w14:paraId="5F2D83F1" w14:textId="77777777" w:rsidR="006A164D" w:rsidRDefault="00000000">
            <w:pPr>
              <w:spacing w:before="40" w:after="40"/>
              <w:jc w:val="center"/>
            </w:pPr>
            <w:r>
              <w:rPr>
                <w:color w:val="FFFFFF"/>
                <w:sz w:val="17"/>
                <w:szCs w:val="17"/>
              </w:rPr>
              <w:t>📞 +34 6XX XXX XXX</w:t>
            </w:r>
          </w:p>
          <w:p w14:paraId="702BA82A" w14:textId="77777777" w:rsidR="006A164D" w:rsidRDefault="00000000">
            <w:pPr>
              <w:spacing w:before="40" w:after="40"/>
              <w:jc w:val="center"/>
            </w:pPr>
            <w:r>
              <w:rPr>
                <w:color w:val="FFFFFF"/>
                <w:sz w:val="16"/>
                <w:szCs w:val="16"/>
              </w:rPr>
              <w:t>💼 linkedin.com/in/candidato</w:t>
            </w:r>
          </w:p>
          <w:p w14:paraId="55DF3783" w14:textId="77777777" w:rsidR="006A164D" w:rsidRDefault="00000000">
            <w:pPr>
              <w:spacing w:before="16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</w:t>
            </w:r>
          </w:p>
          <w:p w14:paraId="6F6177ED" w14:textId="77777777" w:rsidR="006A164D" w:rsidRDefault="00000000">
            <w:pPr>
              <w:spacing w:after="20"/>
              <w:jc w:val="center"/>
            </w:pPr>
            <w:r>
              <w:rPr>
                <w:color w:val="2E8B57"/>
                <w:sz w:val="17"/>
                <w:szCs w:val="17"/>
              </w:rPr>
              <w:t>Inmediata</w:t>
            </w:r>
          </w:p>
          <w:p w14:paraId="0942A90D" w14:textId="77777777" w:rsidR="006A164D" w:rsidRDefault="00000000">
            <w:pPr>
              <w:spacing w:before="60" w:after="20"/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Modalidad</w:t>
            </w:r>
          </w:p>
          <w:p w14:paraId="5D5C0534" w14:textId="77777777" w:rsidR="006A164D" w:rsidRDefault="00000000">
            <w:pPr>
              <w:spacing w:after="20"/>
              <w:jc w:val="center"/>
            </w:pPr>
            <w:r>
              <w:rPr>
                <w:color w:val="2E8B57"/>
                <w:sz w:val="17"/>
                <w:szCs w:val="17"/>
              </w:rPr>
              <w:t>Presencial / Remoto</w:t>
            </w:r>
          </w:p>
        </w:tc>
        <w:tc>
          <w:tcPr>
            <w:tcW w:w="74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4F6F4"/>
            <w:tcMar>
              <w:top w:w="200" w:type="dxa"/>
              <w:left w:w="240" w:type="dxa"/>
              <w:bottom w:w="200" w:type="dxa"/>
              <w:right w:w="200" w:type="dxa"/>
            </w:tcMar>
          </w:tcPr>
          <w:p w14:paraId="2E407F8C" w14:textId="77777777" w:rsidR="006A164D" w:rsidRDefault="00000000">
            <w:pPr>
              <w:spacing w:before="60" w:after="40"/>
            </w:pPr>
            <w:r>
              <w:rPr>
                <w:b/>
                <w:bCs/>
                <w:color w:val="1A5C38"/>
                <w:sz w:val="40"/>
                <w:szCs w:val="40"/>
              </w:rPr>
              <w:t>Especialista en Marketing Digital</w:t>
            </w:r>
          </w:p>
          <w:p w14:paraId="7B69E7A9" w14:textId="77777777" w:rsidR="006A164D" w:rsidRDefault="00000000">
            <w:pPr>
              <w:spacing w:after="80"/>
            </w:pPr>
            <w:r>
              <w:rPr>
                <w:color w:val="888888"/>
              </w:rPr>
              <w:t>Puesto al que se opta: Responsable de Marketing Digital</w:t>
            </w:r>
          </w:p>
          <w:p w14:paraId="28E93B60" w14:textId="77777777" w:rsidR="006A164D" w:rsidRDefault="00000000">
            <w:pPr>
              <w:spacing w:after="60"/>
            </w:pPr>
            <w:r>
              <w:rPr>
                <w:color w:val="444444"/>
                <w:sz w:val="19"/>
                <w:szCs w:val="19"/>
              </w:rPr>
              <w:t>Profesional con más de 5 años de experiencia en estrategias de marketing digital, gestión de campañas SEM/SEO y analítica web. Orientado a resultados con capacidad demostrada para incrementar el tráfico orgánico y la tasa de conversión en entornos B2B y B2C. Experiencia liderando equipos multidisciplinares y coordinando proyectos de contenidos a escala nacional.</w:t>
            </w:r>
          </w:p>
        </w:tc>
      </w:tr>
    </w:tbl>
    <w:p w14:paraId="5380DEB4" w14:textId="77777777" w:rsidR="006A164D" w:rsidRDefault="006A164D">
      <w:pPr>
        <w:spacing w:before="200"/>
      </w:pPr>
    </w:p>
    <w:p w14:paraId="11EC83DF" w14:textId="77777777" w:rsidR="006A164D" w:rsidRDefault="00000000">
      <w:pPr>
        <w:pBdr>
          <w:top w:val="none" w:sz="0" w:space="0" w:color="FFFFFF"/>
          <w:left w:val="none" w:sz="0" w:space="0" w:color="FFFFFF"/>
          <w:bottom w:val="single" w:sz="4" w:space="0" w:color="1A5C38"/>
          <w:right w:val="none" w:sz="0" w:space="0" w:color="FFFFFF"/>
        </w:pBdr>
        <w:spacing w:before="240" w:after="120"/>
      </w:pPr>
      <w:r>
        <w:rPr>
          <w:b/>
          <w:bCs/>
          <w:color w:val="1A5C38"/>
          <w:sz w:val="26"/>
          <w:szCs w:val="26"/>
        </w:rPr>
        <w:t>EXPERIENCIA PROFESIONAL</w:t>
      </w:r>
    </w:p>
    <w:p w14:paraId="398BCBBE" w14:textId="77777777" w:rsidR="006A164D" w:rsidRDefault="00000000">
      <w:pPr>
        <w:spacing w:before="160" w:after="40"/>
      </w:pPr>
      <w:r>
        <w:rPr>
          <w:b/>
          <w:bCs/>
          <w:color w:val="1A1A1A"/>
          <w:sz w:val="22"/>
          <w:szCs w:val="22"/>
        </w:rPr>
        <w:t>Responsable de Marketing Digital</w:t>
      </w:r>
    </w:p>
    <w:p w14:paraId="431407AC" w14:textId="77777777" w:rsidR="006A164D" w:rsidRDefault="00000000">
      <w:pPr>
        <w:spacing w:after="60"/>
      </w:pPr>
      <w:r>
        <w:rPr>
          <w:i/>
          <w:iCs/>
          <w:color w:val="2E8B57"/>
        </w:rPr>
        <w:t>Agencia Sinergia Digital, S.L.</w:t>
      </w:r>
      <w:r>
        <w:rPr>
          <w:color w:val="666666"/>
          <w:sz w:val="18"/>
          <w:szCs w:val="18"/>
        </w:rPr>
        <w:t xml:space="preserve">  |  Madrid  |  Mar 2020 – actualidad</w:t>
      </w:r>
    </w:p>
    <w:p w14:paraId="72772E8B" w14:textId="77777777" w:rsidR="006A164D" w:rsidRDefault="00000000">
      <w:pPr>
        <w:pStyle w:val="Listenabsatz"/>
        <w:numPr>
          <w:ilvl w:val="0"/>
          <w:numId w:val="2"/>
        </w:numPr>
        <w:spacing w:before="40" w:after="40"/>
      </w:pPr>
      <w:r>
        <w:rPr>
          <w:color w:val="333333"/>
        </w:rPr>
        <w:t>Diseño y ejecución de estrategias SEO/SEM para cartera de 12 clientes con presupuesto mensual de hasta 30.000 €.</w:t>
      </w:r>
    </w:p>
    <w:p w14:paraId="61417B43" w14:textId="77777777" w:rsidR="006A164D" w:rsidRDefault="00000000">
      <w:pPr>
        <w:pStyle w:val="Listenabsatz"/>
        <w:numPr>
          <w:ilvl w:val="0"/>
          <w:numId w:val="2"/>
        </w:numPr>
        <w:spacing w:before="40" w:after="40"/>
      </w:pPr>
      <w:r>
        <w:rPr>
          <w:color w:val="333333"/>
        </w:rPr>
        <w:t>Incremento del tráfico orgánico en un 45% en 12 meses mediante auditorías técnicas y estrategias de contenido.</w:t>
      </w:r>
    </w:p>
    <w:p w14:paraId="2822A16B" w14:textId="77777777" w:rsidR="006A164D" w:rsidRDefault="00000000">
      <w:pPr>
        <w:pStyle w:val="Listenabsatz"/>
        <w:numPr>
          <w:ilvl w:val="0"/>
          <w:numId w:val="2"/>
        </w:numPr>
        <w:spacing w:before="40" w:after="40"/>
      </w:pPr>
      <w:r>
        <w:rPr>
          <w:color w:val="333333"/>
        </w:rPr>
        <w:t>Coordinación de equipo de 4 personas: redactores, diseñadores y especialista en paid media.</w:t>
      </w:r>
    </w:p>
    <w:p w14:paraId="539744CF" w14:textId="77777777" w:rsidR="006A164D" w:rsidRDefault="00000000">
      <w:pPr>
        <w:pStyle w:val="Listenabsatz"/>
        <w:numPr>
          <w:ilvl w:val="0"/>
          <w:numId w:val="2"/>
        </w:numPr>
        <w:spacing w:before="40" w:after="40"/>
      </w:pPr>
      <w:r>
        <w:rPr>
          <w:color w:val="333333"/>
        </w:rPr>
        <w:t>Implementación de dashboards en Google Looker Studio para reporting mensual a clientes.</w:t>
      </w:r>
    </w:p>
    <w:p w14:paraId="6D37A937" w14:textId="77777777" w:rsidR="006A164D" w:rsidRDefault="00000000">
      <w:pPr>
        <w:spacing w:before="80" w:after="20"/>
      </w:pPr>
      <w:r>
        <w:rPr>
          <w:b/>
          <w:bCs/>
          <w:color w:val="1A5C38"/>
        </w:rPr>
        <w:t>Logros destacados:</w:t>
      </w:r>
    </w:p>
    <w:p w14:paraId="0B639207" w14:textId="77777777" w:rsidR="006A164D" w:rsidRDefault="00000000">
      <w:pPr>
        <w:pStyle w:val="Listenabsatz"/>
        <w:numPr>
          <w:ilvl w:val="0"/>
          <w:numId w:val="2"/>
        </w:numPr>
        <w:spacing w:before="40" w:after="40"/>
      </w:pPr>
      <w:r>
        <w:rPr>
          <w:color w:val="333333"/>
        </w:rPr>
        <w:t>Reducción del CPA en un 22% en campañas de Google Ads mediante optimización continua de pujas.</w:t>
      </w:r>
    </w:p>
    <w:p w14:paraId="05E5D184" w14:textId="77777777" w:rsidR="006A164D" w:rsidRDefault="00000000">
      <w:pPr>
        <w:pStyle w:val="Listenabsatz"/>
        <w:numPr>
          <w:ilvl w:val="0"/>
          <w:numId w:val="2"/>
        </w:numPr>
        <w:spacing w:before="40" w:after="40"/>
      </w:pPr>
      <w:r>
        <w:rPr>
          <w:color w:val="333333"/>
        </w:rPr>
        <w:t>Posicionamiento en top 3 de Google para 80+ keywords estratégicas en el sector retail.</w:t>
      </w:r>
    </w:p>
    <w:p w14:paraId="5CA3668E" w14:textId="77777777" w:rsidR="006A164D" w:rsidRDefault="00000000">
      <w:pPr>
        <w:spacing w:before="160" w:after="40"/>
      </w:pPr>
      <w:r>
        <w:rPr>
          <w:b/>
          <w:bCs/>
          <w:color w:val="1A1A1A"/>
          <w:sz w:val="22"/>
          <w:szCs w:val="22"/>
        </w:rPr>
        <w:t>Consultor SEO &amp; Contenidos</w:t>
      </w:r>
    </w:p>
    <w:p w14:paraId="03A238DF" w14:textId="77777777" w:rsidR="006A164D" w:rsidRDefault="00000000">
      <w:pPr>
        <w:spacing w:after="60"/>
      </w:pPr>
      <w:r>
        <w:rPr>
          <w:i/>
          <w:iCs/>
          <w:color w:val="2E8B57"/>
        </w:rPr>
        <w:t>Innova Web Agency</w:t>
      </w:r>
      <w:r>
        <w:rPr>
          <w:color w:val="666666"/>
          <w:sz w:val="18"/>
          <w:szCs w:val="18"/>
        </w:rPr>
        <w:t xml:space="preserve">  |  Barcelona  |  Sep 2018 – Feb 2020</w:t>
      </w:r>
    </w:p>
    <w:p w14:paraId="016C69FB" w14:textId="77777777" w:rsidR="006A164D" w:rsidRDefault="00000000">
      <w:pPr>
        <w:pStyle w:val="Listenabsatz"/>
        <w:numPr>
          <w:ilvl w:val="0"/>
          <w:numId w:val="2"/>
        </w:numPr>
        <w:spacing w:before="40" w:after="40"/>
      </w:pPr>
      <w:r>
        <w:rPr>
          <w:color w:val="333333"/>
        </w:rPr>
        <w:t>Elaboración de estrategias de content marketing y link building para 8 proyectos ecommerce.</w:t>
      </w:r>
    </w:p>
    <w:p w14:paraId="372A60AE" w14:textId="77777777" w:rsidR="006A164D" w:rsidRDefault="00000000">
      <w:pPr>
        <w:pStyle w:val="Listenabsatz"/>
        <w:numPr>
          <w:ilvl w:val="0"/>
          <w:numId w:val="2"/>
        </w:numPr>
        <w:spacing w:before="40" w:after="40"/>
      </w:pPr>
      <w:r>
        <w:rPr>
          <w:color w:val="333333"/>
        </w:rPr>
        <w:t>Redacción de más de 200 artículos optimizados bajo criterios E-E-A-T de Google.</w:t>
      </w:r>
    </w:p>
    <w:p w14:paraId="6FCBCA47" w14:textId="77777777" w:rsidR="006A164D" w:rsidRDefault="00000000">
      <w:pPr>
        <w:pStyle w:val="Listenabsatz"/>
        <w:numPr>
          <w:ilvl w:val="0"/>
          <w:numId w:val="2"/>
        </w:numPr>
        <w:spacing w:before="40" w:after="40"/>
      </w:pPr>
      <w:r>
        <w:rPr>
          <w:color w:val="333333"/>
        </w:rPr>
        <w:t>Gestión de cuentas en redes sociales (LinkedIn, Instagram, Facebook) con crecimiento de seguidores del 35%.</w:t>
      </w:r>
    </w:p>
    <w:p w14:paraId="781BEDA4" w14:textId="77777777" w:rsidR="006A164D" w:rsidRDefault="00000000">
      <w:pPr>
        <w:spacing w:before="80" w:after="20"/>
      </w:pPr>
      <w:r>
        <w:rPr>
          <w:b/>
          <w:bCs/>
          <w:color w:val="1A5C38"/>
        </w:rPr>
        <w:t>Logros destacados:</w:t>
      </w:r>
    </w:p>
    <w:p w14:paraId="6278A37D" w14:textId="77777777" w:rsidR="006A164D" w:rsidRDefault="00000000">
      <w:pPr>
        <w:pStyle w:val="Listenabsatz"/>
        <w:numPr>
          <w:ilvl w:val="0"/>
          <w:numId w:val="2"/>
        </w:numPr>
        <w:spacing w:before="40" w:after="40"/>
      </w:pPr>
      <w:r>
        <w:rPr>
          <w:color w:val="333333"/>
        </w:rPr>
        <w:t>Aumento de la tasa de conversión de un cliente del sector viajes de un 1,8% a un 3,1%.</w:t>
      </w:r>
    </w:p>
    <w:p w14:paraId="4924D670" w14:textId="77777777" w:rsidR="006A164D" w:rsidRDefault="00000000">
      <w:pPr>
        <w:spacing w:before="160" w:after="40"/>
      </w:pPr>
      <w:r>
        <w:rPr>
          <w:b/>
          <w:bCs/>
          <w:color w:val="1A1A1A"/>
          <w:sz w:val="22"/>
          <w:szCs w:val="22"/>
        </w:rPr>
        <w:t>Técnico en Comunicación Digital</w:t>
      </w:r>
    </w:p>
    <w:p w14:paraId="25437356" w14:textId="77777777" w:rsidR="006A164D" w:rsidRDefault="00000000">
      <w:pPr>
        <w:spacing w:after="60"/>
      </w:pPr>
      <w:r>
        <w:rPr>
          <w:i/>
          <w:iCs/>
          <w:color w:val="2E8B57"/>
        </w:rPr>
        <w:t>Consultora Creativa 360°</w:t>
      </w:r>
      <w:r>
        <w:rPr>
          <w:color w:val="666666"/>
          <w:sz w:val="18"/>
          <w:szCs w:val="18"/>
        </w:rPr>
        <w:t xml:space="preserve">  |  Valencia  |  Ene 2017 – Ago 2018</w:t>
      </w:r>
    </w:p>
    <w:p w14:paraId="27AC6C41" w14:textId="77777777" w:rsidR="006A164D" w:rsidRDefault="00000000">
      <w:pPr>
        <w:pStyle w:val="Listenabsatz"/>
        <w:numPr>
          <w:ilvl w:val="0"/>
          <w:numId w:val="2"/>
        </w:numPr>
        <w:spacing w:before="40" w:after="40"/>
      </w:pPr>
      <w:r>
        <w:rPr>
          <w:color w:val="333333"/>
        </w:rPr>
        <w:t>Apoyo en la gestión de campañas de email marketing con Mailchimp (base de datos de 15.000 contactos).</w:t>
      </w:r>
    </w:p>
    <w:p w14:paraId="1CC1D46E" w14:textId="77777777" w:rsidR="006A164D" w:rsidRDefault="00000000">
      <w:pPr>
        <w:pStyle w:val="Listenabsatz"/>
        <w:numPr>
          <w:ilvl w:val="0"/>
          <w:numId w:val="2"/>
        </w:numPr>
        <w:spacing w:before="40" w:after="40"/>
      </w:pPr>
      <w:r>
        <w:rPr>
          <w:color w:val="333333"/>
        </w:rPr>
        <w:t>Creación y programación de contenidos para redes sociales de 5 marcas del sector alimentación.</w:t>
      </w:r>
    </w:p>
    <w:p w14:paraId="52FF3921" w14:textId="77777777" w:rsidR="006A164D" w:rsidRDefault="00000000">
      <w:pPr>
        <w:pStyle w:val="Listenabsatz"/>
        <w:numPr>
          <w:ilvl w:val="0"/>
          <w:numId w:val="2"/>
        </w:numPr>
        <w:spacing w:before="40" w:after="40"/>
      </w:pPr>
      <w:r>
        <w:rPr>
          <w:color w:val="333333"/>
        </w:rPr>
        <w:t>Elaboración de informes de rendimiento mensual y presentación a clientes.</w:t>
      </w:r>
    </w:p>
    <w:p w14:paraId="243F9788" w14:textId="77777777" w:rsidR="006A164D" w:rsidRDefault="006A164D">
      <w:pPr>
        <w:spacing w:before="40"/>
      </w:pPr>
    </w:p>
    <w:p w14:paraId="36A50F81" w14:textId="77777777" w:rsidR="006A164D" w:rsidRDefault="00000000">
      <w:pPr>
        <w:pBdr>
          <w:top w:val="none" w:sz="0" w:space="0" w:color="FFFFFF"/>
          <w:left w:val="none" w:sz="0" w:space="0" w:color="FFFFFF"/>
          <w:bottom w:val="single" w:sz="4" w:space="0" w:color="1A5C38"/>
          <w:right w:val="none" w:sz="0" w:space="0" w:color="FFFFFF"/>
        </w:pBdr>
        <w:spacing w:before="240" w:after="120"/>
      </w:pPr>
      <w:r>
        <w:rPr>
          <w:b/>
          <w:bCs/>
          <w:color w:val="1A5C38"/>
          <w:sz w:val="26"/>
          <w:szCs w:val="26"/>
        </w:rPr>
        <w:t>FORMACIÓN ACADÉMICA</w:t>
      </w:r>
    </w:p>
    <w:p w14:paraId="75508C32" w14:textId="77777777" w:rsidR="006A164D" w:rsidRDefault="00000000">
      <w:pPr>
        <w:spacing w:before="160" w:after="40"/>
      </w:pPr>
      <w:r>
        <w:rPr>
          <w:b/>
          <w:bCs/>
          <w:color w:val="1A1A1A"/>
          <w:sz w:val="22"/>
          <w:szCs w:val="22"/>
        </w:rPr>
        <w:t>Máster en Marketing Digital y E-commerce</w:t>
      </w:r>
    </w:p>
    <w:p w14:paraId="2E1F4D2E" w14:textId="77777777" w:rsidR="006A164D" w:rsidRDefault="00000000">
      <w:pPr>
        <w:spacing w:after="60"/>
      </w:pPr>
      <w:r>
        <w:rPr>
          <w:i/>
          <w:iCs/>
          <w:color w:val="2E8B57"/>
        </w:rPr>
        <w:t>ESIC Business &amp; Marketing School</w:t>
      </w:r>
      <w:r>
        <w:rPr>
          <w:color w:val="666666"/>
          <w:sz w:val="18"/>
          <w:szCs w:val="18"/>
        </w:rPr>
        <w:t xml:space="preserve">  |  Madrid (modalidad online)  |  2016 – 2017</w:t>
      </w:r>
    </w:p>
    <w:p w14:paraId="01E0B0A9" w14:textId="77777777" w:rsidR="006A164D" w:rsidRDefault="00000000">
      <w:pPr>
        <w:spacing w:before="160" w:after="40"/>
      </w:pPr>
      <w:r>
        <w:rPr>
          <w:b/>
          <w:bCs/>
          <w:color w:val="1A1A1A"/>
          <w:sz w:val="22"/>
          <w:szCs w:val="22"/>
        </w:rPr>
        <w:t>Grado en Publicidad y Relaciones Públicas</w:t>
      </w:r>
    </w:p>
    <w:p w14:paraId="23E5F9CB" w14:textId="77777777" w:rsidR="006A164D" w:rsidRDefault="00000000">
      <w:pPr>
        <w:spacing w:after="60"/>
      </w:pPr>
      <w:r>
        <w:rPr>
          <w:i/>
          <w:iCs/>
          <w:color w:val="2E8B57"/>
        </w:rPr>
        <w:t>Universidad Complutense de Madrid</w:t>
      </w:r>
      <w:r>
        <w:rPr>
          <w:color w:val="666666"/>
          <w:sz w:val="18"/>
          <w:szCs w:val="18"/>
        </w:rPr>
        <w:t xml:space="preserve">  |  Madrid  |  2012 – 2016</w:t>
      </w:r>
    </w:p>
    <w:p w14:paraId="48ACB5A4" w14:textId="77777777" w:rsidR="006A164D" w:rsidRDefault="00000000">
      <w:pPr>
        <w:spacing w:before="160" w:after="40"/>
      </w:pPr>
      <w:r>
        <w:rPr>
          <w:b/>
          <w:bCs/>
          <w:color w:val="1A1A1A"/>
          <w:sz w:val="22"/>
          <w:szCs w:val="22"/>
        </w:rPr>
        <w:t>Certificaciones</w:t>
      </w:r>
    </w:p>
    <w:p w14:paraId="24C13DB4" w14:textId="77777777" w:rsidR="006A164D" w:rsidRDefault="00000000">
      <w:pPr>
        <w:pStyle w:val="Listenabsatz"/>
        <w:numPr>
          <w:ilvl w:val="0"/>
          <w:numId w:val="2"/>
        </w:numPr>
        <w:spacing w:before="40" w:after="40"/>
      </w:pPr>
      <w:r>
        <w:rPr>
          <w:color w:val="333333"/>
        </w:rPr>
        <w:t>Google Analytics 4 Certification (2023)</w:t>
      </w:r>
    </w:p>
    <w:p w14:paraId="2468F62A" w14:textId="77777777" w:rsidR="006A164D" w:rsidRDefault="00000000">
      <w:pPr>
        <w:pStyle w:val="Listenabsatz"/>
        <w:numPr>
          <w:ilvl w:val="0"/>
          <w:numId w:val="2"/>
        </w:numPr>
        <w:spacing w:before="40" w:after="40"/>
      </w:pPr>
      <w:r>
        <w:rPr>
          <w:color w:val="333333"/>
        </w:rPr>
        <w:t>Google Ads Search Certification (2022)</w:t>
      </w:r>
    </w:p>
    <w:p w14:paraId="69B85F94" w14:textId="77777777" w:rsidR="006A164D" w:rsidRDefault="00000000">
      <w:pPr>
        <w:pStyle w:val="Listenabsatz"/>
        <w:numPr>
          <w:ilvl w:val="0"/>
          <w:numId w:val="2"/>
        </w:numPr>
        <w:spacing w:before="40" w:after="40"/>
      </w:pPr>
      <w:r>
        <w:rPr>
          <w:color w:val="333333"/>
        </w:rPr>
        <w:t>HubSpot Content Marketing Certification (2021)</w:t>
      </w:r>
    </w:p>
    <w:p w14:paraId="6137A50D" w14:textId="77777777" w:rsidR="006A164D" w:rsidRDefault="00000000">
      <w:pPr>
        <w:pStyle w:val="Listenabsatz"/>
        <w:numPr>
          <w:ilvl w:val="0"/>
          <w:numId w:val="2"/>
        </w:numPr>
        <w:spacing w:before="40" w:after="40"/>
      </w:pPr>
      <w:r>
        <w:rPr>
          <w:color w:val="333333"/>
        </w:rPr>
        <w:t>SEMrush SEO Toolkit Course (2020)</w:t>
      </w:r>
    </w:p>
    <w:p w14:paraId="2EC3E054" w14:textId="77777777" w:rsidR="006A164D" w:rsidRDefault="006A164D">
      <w:pPr>
        <w:spacing w:before="40"/>
      </w:pPr>
    </w:p>
    <w:p w14:paraId="2B81D2FB" w14:textId="77777777" w:rsidR="006A164D" w:rsidRDefault="00000000">
      <w:pPr>
        <w:pBdr>
          <w:top w:val="none" w:sz="0" w:space="0" w:color="FFFFFF"/>
          <w:left w:val="none" w:sz="0" w:space="0" w:color="FFFFFF"/>
          <w:bottom w:val="single" w:sz="4" w:space="0" w:color="1A5C38"/>
          <w:right w:val="none" w:sz="0" w:space="0" w:color="FFFFFF"/>
        </w:pBdr>
        <w:spacing w:before="240" w:after="120"/>
      </w:pPr>
      <w:r>
        <w:rPr>
          <w:b/>
          <w:bCs/>
          <w:color w:val="1A5C38"/>
          <w:sz w:val="26"/>
          <w:szCs w:val="26"/>
        </w:rPr>
        <w:lastRenderedPageBreak/>
        <w:t>HABILIDADES Y COMPETENCIAS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9"/>
        <w:gridCol w:w="4957"/>
      </w:tblGrid>
      <w:tr w:rsidR="006A164D" w14:paraId="0CED5C7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2E87A035" w14:textId="77777777" w:rsidR="006A164D" w:rsidRDefault="00000000">
            <w:pPr>
              <w:tabs>
                <w:tab w:val="right" w:pos="9026"/>
              </w:tabs>
              <w:spacing w:before="60" w:after="60"/>
            </w:pPr>
            <w:r>
              <w:rPr>
                <w:color w:val="333333"/>
              </w:rPr>
              <w:t>SEO Técnico y On-page</w:t>
            </w:r>
            <w:r>
              <w:tab/>
            </w:r>
            <w:r>
              <w:rPr>
                <w:color w:val="1A5C38"/>
              </w:rPr>
              <w:t>●●●●●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40" w:type="dxa"/>
              <w:right w:w="0" w:type="dxa"/>
            </w:tcMar>
          </w:tcPr>
          <w:p w14:paraId="2419CD80" w14:textId="77777777" w:rsidR="006A164D" w:rsidRDefault="00000000">
            <w:pPr>
              <w:tabs>
                <w:tab w:val="right" w:pos="9026"/>
              </w:tabs>
              <w:spacing w:before="60" w:after="60"/>
            </w:pPr>
            <w:r>
              <w:rPr>
                <w:color w:val="333333"/>
              </w:rPr>
              <w:t>Estrategia de Contenidos</w:t>
            </w:r>
            <w:r>
              <w:tab/>
            </w:r>
            <w:r>
              <w:rPr>
                <w:color w:val="1A5C38"/>
              </w:rPr>
              <w:t>●●●●●</w:t>
            </w:r>
          </w:p>
        </w:tc>
      </w:tr>
      <w:tr w:rsidR="006A164D" w14:paraId="7BE7968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090177E9" w14:textId="77777777" w:rsidR="006A164D" w:rsidRDefault="00000000">
            <w:pPr>
              <w:tabs>
                <w:tab w:val="right" w:pos="9026"/>
              </w:tabs>
              <w:spacing w:before="60" w:after="60"/>
            </w:pPr>
            <w:r>
              <w:rPr>
                <w:color w:val="333333"/>
              </w:rPr>
              <w:t>Google Ads / Meta Ads</w:t>
            </w:r>
            <w:r>
              <w:tab/>
            </w:r>
            <w:r>
              <w:rPr>
                <w:color w:val="1A5C38"/>
              </w:rPr>
              <w:t>●●●●●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40" w:type="dxa"/>
              <w:right w:w="0" w:type="dxa"/>
            </w:tcMar>
          </w:tcPr>
          <w:p w14:paraId="1861D2FB" w14:textId="77777777" w:rsidR="006A164D" w:rsidRDefault="00000000">
            <w:pPr>
              <w:tabs>
                <w:tab w:val="right" w:pos="9026"/>
              </w:tabs>
              <w:spacing w:before="60" w:after="60"/>
            </w:pPr>
            <w:r>
              <w:rPr>
                <w:color w:val="333333"/>
              </w:rPr>
              <w:t>Google Looker Studio</w:t>
            </w:r>
            <w:r>
              <w:tab/>
            </w:r>
            <w:r>
              <w:rPr>
                <w:color w:val="1A5C38"/>
              </w:rPr>
              <w:t>●●●●</w:t>
            </w:r>
            <w:r>
              <w:rPr>
                <w:color w:val="CCCCCC"/>
              </w:rPr>
              <w:t>○</w:t>
            </w:r>
          </w:p>
        </w:tc>
      </w:tr>
      <w:tr w:rsidR="006A164D" w14:paraId="626FEDB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7E86FE2D" w14:textId="77777777" w:rsidR="006A164D" w:rsidRDefault="00000000">
            <w:pPr>
              <w:tabs>
                <w:tab w:val="right" w:pos="9026"/>
              </w:tabs>
              <w:spacing w:before="60" w:after="60"/>
            </w:pPr>
            <w:r>
              <w:rPr>
                <w:color w:val="333333"/>
              </w:rPr>
              <w:t>Google Analytics 4</w:t>
            </w:r>
            <w:r>
              <w:tab/>
            </w:r>
            <w:r>
              <w:rPr>
                <w:color w:val="1A5C38"/>
              </w:rPr>
              <w:t>●●●●●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40" w:type="dxa"/>
              <w:right w:w="0" w:type="dxa"/>
            </w:tcMar>
          </w:tcPr>
          <w:p w14:paraId="1BD200A8" w14:textId="77777777" w:rsidR="006A164D" w:rsidRDefault="00000000">
            <w:pPr>
              <w:tabs>
                <w:tab w:val="right" w:pos="9026"/>
              </w:tabs>
              <w:spacing w:before="60" w:after="60"/>
            </w:pPr>
            <w:r>
              <w:rPr>
                <w:color w:val="333333"/>
              </w:rPr>
              <w:t>Gestión de equipos</w:t>
            </w:r>
            <w:r>
              <w:tab/>
            </w:r>
            <w:r>
              <w:rPr>
                <w:color w:val="1A5C38"/>
              </w:rPr>
              <w:t>●●●●</w:t>
            </w:r>
            <w:r>
              <w:rPr>
                <w:color w:val="CCCCCC"/>
              </w:rPr>
              <w:t>○</w:t>
            </w:r>
          </w:p>
        </w:tc>
      </w:tr>
      <w:tr w:rsidR="006A164D" w14:paraId="115F51E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7AFE9622" w14:textId="77777777" w:rsidR="006A164D" w:rsidRDefault="00000000">
            <w:pPr>
              <w:tabs>
                <w:tab w:val="right" w:pos="9026"/>
              </w:tabs>
              <w:spacing w:before="60" w:after="60"/>
            </w:pPr>
            <w:r>
              <w:rPr>
                <w:color w:val="333333"/>
              </w:rPr>
              <w:t>Ahrefs / SEMrush</w:t>
            </w:r>
            <w:r>
              <w:tab/>
            </w:r>
            <w:r>
              <w:rPr>
                <w:color w:val="1A5C38"/>
              </w:rPr>
              <w:t>●●●●</w:t>
            </w:r>
            <w:r>
              <w:rPr>
                <w:color w:val="CCCCCC"/>
              </w:rPr>
              <w:t>○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40" w:type="dxa"/>
              <w:right w:w="0" w:type="dxa"/>
            </w:tcMar>
          </w:tcPr>
          <w:p w14:paraId="13D299B4" w14:textId="77777777" w:rsidR="006A164D" w:rsidRDefault="00000000">
            <w:pPr>
              <w:tabs>
                <w:tab w:val="right" w:pos="9026"/>
              </w:tabs>
              <w:spacing w:before="60" w:after="60"/>
            </w:pPr>
            <w:r>
              <w:rPr>
                <w:color w:val="333333"/>
              </w:rPr>
              <w:t>CRO (Optimización de conversión)</w:t>
            </w:r>
            <w:r>
              <w:tab/>
            </w:r>
            <w:r>
              <w:rPr>
                <w:color w:val="1A5C38"/>
              </w:rPr>
              <w:t>●●●●</w:t>
            </w:r>
            <w:r>
              <w:rPr>
                <w:color w:val="CCCCCC"/>
              </w:rPr>
              <w:t>○</w:t>
            </w:r>
          </w:p>
        </w:tc>
      </w:tr>
      <w:tr w:rsidR="006A164D" w14:paraId="0C44005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10D5D7A6" w14:textId="77777777" w:rsidR="006A164D" w:rsidRDefault="00000000">
            <w:pPr>
              <w:tabs>
                <w:tab w:val="right" w:pos="9026"/>
              </w:tabs>
              <w:spacing w:before="60" w:after="60"/>
            </w:pPr>
            <w:r>
              <w:rPr>
                <w:color w:val="333333"/>
              </w:rPr>
              <w:t>Email Marketing</w:t>
            </w:r>
            <w:r>
              <w:tab/>
            </w:r>
            <w:r>
              <w:rPr>
                <w:color w:val="1A5C38"/>
              </w:rPr>
              <w:t>●●●●</w:t>
            </w:r>
            <w:r>
              <w:rPr>
                <w:color w:val="CCCCCC"/>
              </w:rPr>
              <w:t>○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40" w:type="dxa"/>
              <w:right w:w="0" w:type="dxa"/>
            </w:tcMar>
          </w:tcPr>
          <w:p w14:paraId="76BEAEC7" w14:textId="77777777" w:rsidR="006A164D" w:rsidRDefault="00000000">
            <w:pPr>
              <w:tabs>
                <w:tab w:val="right" w:pos="9026"/>
              </w:tabs>
              <w:spacing w:before="60" w:after="60"/>
            </w:pPr>
            <w:r>
              <w:rPr>
                <w:color w:val="333333"/>
              </w:rPr>
              <w:t>Aprendizaje continuo</w:t>
            </w:r>
            <w:r>
              <w:tab/>
            </w:r>
            <w:r>
              <w:rPr>
                <w:color w:val="1A5C38"/>
              </w:rPr>
              <w:t>●●●●●</w:t>
            </w:r>
          </w:p>
        </w:tc>
      </w:tr>
    </w:tbl>
    <w:p w14:paraId="27CD700F" w14:textId="77777777" w:rsidR="006A164D" w:rsidRDefault="006A164D">
      <w:pPr>
        <w:spacing w:before="40"/>
      </w:pPr>
    </w:p>
    <w:p w14:paraId="0F50A540" w14:textId="77777777" w:rsidR="006A164D" w:rsidRDefault="00000000">
      <w:pPr>
        <w:pBdr>
          <w:top w:val="none" w:sz="0" w:space="0" w:color="FFFFFF"/>
          <w:left w:val="none" w:sz="0" w:space="0" w:color="FFFFFF"/>
          <w:bottom w:val="single" w:sz="4" w:space="0" w:color="1A5C38"/>
          <w:right w:val="none" w:sz="0" w:space="0" w:color="FFFFFF"/>
        </w:pBdr>
        <w:spacing w:before="240" w:after="120"/>
      </w:pPr>
      <w:r>
        <w:rPr>
          <w:b/>
          <w:bCs/>
          <w:color w:val="1A5C38"/>
          <w:sz w:val="26"/>
          <w:szCs w:val="26"/>
        </w:rPr>
        <w:t>IDIOMAS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2"/>
        <w:gridCol w:w="4904"/>
      </w:tblGrid>
      <w:tr w:rsidR="006A164D" w14:paraId="6D9E488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23E04BC3" w14:textId="77777777" w:rsidR="006A164D" w:rsidRDefault="00000000">
            <w:pPr>
              <w:tabs>
                <w:tab w:val="right" w:pos="9026"/>
              </w:tabs>
              <w:spacing w:before="60" w:after="60"/>
            </w:pPr>
            <w:r>
              <w:rPr>
                <w:color w:val="333333"/>
              </w:rPr>
              <w:t>Español (nativo)</w:t>
            </w:r>
            <w:r>
              <w:tab/>
            </w:r>
            <w:r>
              <w:rPr>
                <w:color w:val="1A5C38"/>
              </w:rPr>
              <w:t>●●●●●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40" w:type="dxa"/>
              <w:right w:w="0" w:type="dxa"/>
            </w:tcMar>
          </w:tcPr>
          <w:p w14:paraId="6EC74490" w14:textId="77777777" w:rsidR="006A164D" w:rsidRDefault="00000000">
            <w:pPr>
              <w:tabs>
                <w:tab w:val="right" w:pos="9026"/>
              </w:tabs>
              <w:spacing w:before="60" w:after="60"/>
            </w:pPr>
            <w:r>
              <w:rPr>
                <w:color w:val="333333"/>
              </w:rPr>
              <w:t>Francés – B2 (DELF)</w:t>
            </w:r>
            <w:r>
              <w:tab/>
            </w:r>
            <w:r>
              <w:rPr>
                <w:color w:val="1A5C38"/>
              </w:rPr>
              <w:t>●●●</w:t>
            </w:r>
            <w:r>
              <w:rPr>
                <w:color w:val="CCCCCC"/>
              </w:rPr>
              <w:t>○○</w:t>
            </w:r>
          </w:p>
        </w:tc>
      </w:tr>
      <w:tr w:rsidR="006A164D" w14:paraId="0601100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100" w:type="dxa"/>
            </w:tcMar>
          </w:tcPr>
          <w:p w14:paraId="6C50C1B3" w14:textId="77777777" w:rsidR="006A164D" w:rsidRDefault="00000000">
            <w:pPr>
              <w:tabs>
                <w:tab w:val="right" w:pos="9026"/>
              </w:tabs>
              <w:spacing w:before="60" w:after="60"/>
            </w:pPr>
            <w:r>
              <w:rPr>
                <w:color w:val="333333"/>
              </w:rPr>
              <w:t>Inglés – C1 (IELTS 7.5)</w:t>
            </w:r>
            <w:r>
              <w:tab/>
            </w:r>
            <w:r>
              <w:rPr>
                <w:color w:val="1A5C38"/>
              </w:rPr>
              <w:t>●●●●</w:t>
            </w:r>
            <w:r>
              <w:rPr>
                <w:color w:val="CCCCCC"/>
              </w:rPr>
              <w:t>○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100" w:type="dxa"/>
              <w:bottom w:w="40" w:type="dxa"/>
              <w:right w:w="0" w:type="dxa"/>
            </w:tcMar>
          </w:tcPr>
          <w:p w14:paraId="7123D075" w14:textId="77777777" w:rsidR="006A164D" w:rsidRDefault="006A164D"/>
        </w:tc>
      </w:tr>
    </w:tbl>
    <w:p w14:paraId="71D03880" w14:textId="77777777" w:rsidR="006A164D" w:rsidRDefault="006A164D">
      <w:pPr>
        <w:spacing w:before="60"/>
      </w:pPr>
    </w:p>
    <w:p w14:paraId="5C14788A" w14:textId="77777777" w:rsidR="006A164D" w:rsidRDefault="00000000">
      <w:pPr>
        <w:pBdr>
          <w:top w:val="single" w:sz="4" w:space="0" w:color="C8D8C8"/>
        </w:pBdr>
        <w:spacing w:before="120"/>
        <w:jc w:val="center"/>
      </w:pPr>
      <w:r>
        <w:rPr>
          <w:i/>
          <w:iCs/>
          <w:color w:val="888888"/>
          <w:sz w:val="16"/>
          <w:szCs w:val="16"/>
        </w:rPr>
        <w:t>Currículum elaborado en formato ciego — no incluye datos personales identificativos (nombre, apellidos, edad, género, nacionalidad ni fotografía) para garantizar una selección basada exclusivamente en méritos profesionales.</w:t>
      </w:r>
    </w:p>
    <w:sectPr w:rsidR="006A164D">
      <w:pgSz w:w="11906" w:h="16838"/>
      <w:pgMar w:top="720" w:right="900" w:bottom="9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569BD"/>
    <w:multiLevelType w:val="hybridMultilevel"/>
    <w:tmpl w:val="6A98A918"/>
    <w:lvl w:ilvl="0" w:tplc="A8AC3B3A">
      <w:start w:val="1"/>
      <w:numFmt w:val="bullet"/>
      <w:lvlText w:val="–"/>
      <w:lvlJc w:val="left"/>
      <w:pPr>
        <w:ind w:left="560" w:hanging="280"/>
      </w:pPr>
    </w:lvl>
    <w:lvl w:ilvl="1" w:tplc="76865A8E">
      <w:numFmt w:val="decimal"/>
      <w:lvlText w:val=""/>
      <w:lvlJc w:val="left"/>
    </w:lvl>
    <w:lvl w:ilvl="2" w:tplc="6148A172">
      <w:numFmt w:val="decimal"/>
      <w:lvlText w:val=""/>
      <w:lvlJc w:val="left"/>
    </w:lvl>
    <w:lvl w:ilvl="3" w:tplc="1486BDE2">
      <w:numFmt w:val="decimal"/>
      <w:lvlText w:val=""/>
      <w:lvlJc w:val="left"/>
    </w:lvl>
    <w:lvl w:ilvl="4" w:tplc="245EA4A0">
      <w:numFmt w:val="decimal"/>
      <w:lvlText w:val=""/>
      <w:lvlJc w:val="left"/>
    </w:lvl>
    <w:lvl w:ilvl="5" w:tplc="1548B4B2">
      <w:numFmt w:val="decimal"/>
      <w:lvlText w:val=""/>
      <w:lvlJc w:val="left"/>
    </w:lvl>
    <w:lvl w:ilvl="6" w:tplc="B7DAA2AE">
      <w:numFmt w:val="decimal"/>
      <w:lvlText w:val=""/>
      <w:lvlJc w:val="left"/>
    </w:lvl>
    <w:lvl w:ilvl="7" w:tplc="962CB86A">
      <w:numFmt w:val="decimal"/>
      <w:lvlText w:val=""/>
      <w:lvlJc w:val="left"/>
    </w:lvl>
    <w:lvl w:ilvl="8" w:tplc="6ACC8A80">
      <w:numFmt w:val="decimal"/>
      <w:lvlText w:val=""/>
      <w:lvlJc w:val="left"/>
    </w:lvl>
  </w:abstractNum>
  <w:abstractNum w:abstractNumId="1" w15:restartNumberingAfterBreak="0">
    <w:nsid w:val="45464CA4"/>
    <w:multiLevelType w:val="hybridMultilevel"/>
    <w:tmpl w:val="56C061F0"/>
    <w:lvl w:ilvl="0" w:tplc="BAD07790">
      <w:start w:val="1"/>
      <w:numFmt w:val="bullet"/>
      <w:lvlText w:val="●"/>
      <w:lvlJc w:val="left"/>
      <w:pPr>
        <w:ind w:left="720" w:hanging="360"/>
      </w:pPr>
    </w:lvl>
    <w:lvl w:ilvl="1" w:tplc="73A622C4">
      <w:start w:val="1"/>
      <w:numFmt w:val="bullet"/>
      <w:lvlText w:val="○"/>
      <w:lvlJc w:val="left"/>
      <w:pPr>
        <w:ind w:left="1440" w:hanging="360"/>
      </w:pPr>
    </w:lvl>
    <w:lvl w:ilvl="2" w:tplc="1FEABAA8">
      <w:start w:val="1"/>
      <w:numFmt w:val="bullet"/>
      <w:lvlText w:val="■"/>
      <w:lvlJc w:val="left"/>
      <w:pPr>
        <w:ind w:left="2160" w:hanging="360"/>
      </w:pPr>
    </w:lvl>
    <w:lvl w:ilvl="3" w:tplc="686C7504">
      <w:start w:val="1"/>
      <w:numFmt w:val="bullet"/>
      <w:lvlText w:val="●"/>
      <w:lvlJc w:val="left"/>
      <w:pPr>
        <w:ind w:left="2880" w:hanging="360"/>
      </w:pPr>
    </w:lvl>
    <w:lvl w:ilvl="4" w:tplc="B9127DE4">
      <w:start w:val="1"/>
      <w:numFmt w:val="bullet"/>
      <w:lvlText w:val="○"/>
      <w:lvlJc w:val="left"/>
      <w:pPr>
        <w:ind w:left="3600" w:hanging="360"/>
      </w:pPr>
    </w:lvl>
    <w:lvl w:ilvl="5" w:tplc="0030AB0A">
      <w:start w:val="1"/>
      <w:numFmt w:val="bullet"/>
      <w:lvlText w:val="■"/>
      <w:lvlJc w:val="left"/>
      <w:pPr>
        <w:ind w:left="4320" w:hanging="360"/>
      </w:pPr>
    </w:lvl>
    <w:lvl w:ilvl="6" w:tplc="4294ADD2">
      <w:start w:val="1"/>
      <w:numFmt w:val="bullet"/>
      <w:lvlText w:val="●"/>
      <w:lvlJc w:val="left"/>
      <w:pPr>
        <w:ind w:left="5040" w:hanging="360"/>
      </w:pPr>
    </w:lvl>
    <w:lvl w:ilvl="7" w:tplc="FA54205A">
      <w:start w:val="1"/>
      <w:numFmt w:val="bullet"/>
      <w:lvlText w:val="●"/>
      <w:lvlJc w:val="left"/>
      <w:pPr>
        <w:ind w:left="5760" w:hanging="360"/>
      </w:pPr>
    </w:lvl>
    <w:lvl w:ilvl="8" w:tplc="9DB002C8">
      <w:start w:val="1"/>
      <w:numFmt w:val="bullet"/>
      <w:lvlText w:val="●"/>
      <w:lvlJc w:val="left"/>
      <w:pPr>
        <w:ind w:left="6480" w:hanging="360"/>
      </w:pPr>
    </w:lvl>
  </w:abstractNum>
  <w:num w:numId="1" w16cid:durableId="1680229222">
    <w:abstractNumId w:val="1"/>
    <w:lvlOverride w:ilvl="0">
      <w:startOverride w:val="1"/>
    </w:lvlOverride>
  </w:num>
  <w:num w:numId="2" w16cid:durableId="5137656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64D"/>
    <w:rsid w:val="006A164D"/>
    <w:rsid w:val="00876830"/>
    <w:rsid w:val="00A8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5351"/>
  <w15:docId w15:val="{5E6BF54B-B41C-4FFD-AAE8-FDBB1359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2026-05-08T05:10:00Z</dcterms:created>
  <dcterms:modified xsi:type="dcterms:W3CDTF">2026-05-08T08:05:00Z</dcterms:modified>
</cp:coreProperties>
</file>