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0"/>
        <w:gridCol w:w="8306"/>
      </w:tblGrid>
      <w:tr w:rsidR="000B3A8F" w:rsidRPr="00DD58E1" w14:paraId="2AE69702" w14:textId="77777777">
        <w:tblPrEx>
          <w:tblCellMar>
            <w:top w:w="0" w:type="dxa"/>
            <w:bottom w:w="0" w:type="dxa"/>
          </w:tblCellMar>
        </w:tblPrEx>
        <w:tc>
          <w:tcPr>
            <w:tcW w:w="11906" w:type="dxa"/>
            <w:gridSpan w:val="2"/>
            <w:shd w:val="clear" w:color="auto" w:fill="F5C200"/>
            <w:tcMar>
              <w:top w:w="200" w:type="dxa"/>
              <w:left w:w="400" w:type="dxa"/>
              <w:bottom w:w="200" w:type="dxa"/>
              <w:right w:w="400" w:type="dxa"/>
            </w:tcMar>
            <w:vAlign w:val="center"/>
          </w:tcPr>
          <w:p w14:paraId="6BC38C6A" w14:textId="77777777" w:rsidR="000B3A8F" w:rsidRPr="00DD58E1" w:rsidRDefault="00000000">
            <w:pPr>
              <w:spacing w:after="40"/>
              <w:rPr>
                <w:lang w:val="es-ES"/>
              </w:rPr>
            </w:pPr>
            <w:r w:rsidRPr="00DD58E1">
              <w:rPr>
                <w:b/>
                <w:bCs/>
                <w:color w:val="1A1A1A"/>
                <w:sz w:val="56"/>
                <w:szCs w:val="56"/>
                <w:lang w:val="es-ES"/>
              </w:rPr>
              <w:t>ROSA M. FERNÁNDEZ HERRERO</w:t>
            </w:r>
          </w:p>
          <w:p w14:paraId="47EEB019" w14:textId="77777777" w:rsidR="000B3A8F" w:rsidRPr="00DD58E1" w:rsidRDefault="00000000">
            <w:pPr>
              <w:rPr>
                <w:lang w:val="es-ES"/>
              </w:rPr>
            </w:pPr>
            <w:r w:rsidRPr="00DD58E1">
              <w:rPr>
                <w:i/>
                <w:iCs/>
                <w:color w:val="1A1A1A"/>
                <w:sz w:val="24"/>
                <w:szCs w:val="24"/>
                <w:lang w:val="es-ES"/>
              </w:rPr>
              <w:t>Cuidadora de Personas Mayores  ·  Auxiliar Sociosanitaria</w:t>
            </w:r>
          </w:p>
        </w:tc>
      </w:tr>
      <w:tr w:rsidR="000B3A8F" w:rsidRPr="00DD58E1" w14:paraId="21E48BC5" w14:textId="77777777" w:rsidTr="00DD58E1">
        <w:tblPrEx>
          <w:tblCellMar>
            <w:top w:w="0" w:type="dxa"/>
            <w:bottom w:w="0" w:type="dxa"/>
          </w:tblCellMar>
        </w:tblPrEx>
        <w:trPr>
          <w:trHeight w:val="14660"/>
        </w:trPr>
        <w:tc>
          <w:tcPr>
            <w:tcW w:w="3600" w:type="dxa"/>
            <w:shd w:val="clear" w:color="auto" w:fill="111111"/>
            <w:tcMar>
              <w:top w:w="120" w:type="dxa"/>
              <w:left w:w="280" w:type="dxa"/>
              <w:bottom w:w="400" w:type="dxa"/>
              <w:right w:w="280" w:type="dxa"/>
            </w:tcMar>
          </w:tcPr>
          <w:p w14:paraId="6B3BFF17" w14:textId="77777777" w:rsidR="000B3A8F" w:rsidRPr="00DD58E1" w:rsidRDefault="000B3A8F">
            <w:pPr>
              <w:spacing w:before="20"/>
              <w:rPr>
                <w:lang w:val="es-ES"/>
              </w:rPr>
            </w:pPr>
          </w:p>
          <w:p w14:paraId="77B60D9D" w14:textId="77777777" w:rsidR="000B3A8F" w:rsidRPr="00DD58E1" w:rsidRDefault="00000000">
            <w:pPr>
              <w:pBdr>
                <w:bottom w:val="single" w:sz="8" w:space="2" w:color="F5C200"/>
              </w:pBdr>
              <w:spacing w:before="200" w:after="100"/>
              <w:rPr>
                <w:lang w:val="es-ES"/>
              </w:rPr>
            </w:pPr>
            <w:r w:rsidRPr="00DD58E1">
              <w:rPr>
                <w:b/>
                <w:bCs/>
                <w:color w:val="F5C200"/>
                <w:sz w:val="24"/>
                <w:szCs w:val="24"/>
                <w:lang w:val="es-ES"/>
              </w:rPr>
              <w:t>CONTACTO</w:t>
            </w:r>
          </w:p>
          <w:p w14:paraId="1E352E68" w14:textId="77777777" w:rsidR="000B3A8F" w:rsidRPr="00DD58E1" w:rsidRDefault="00000000">
            <w:pPr>
              <w:spacing w:before="40" w:after="20"/>
              <w:rPr>
                <w:lang w:val="es-ES"/>
              </w:rPr>
            </w:pPr>
            <w:r>
              <w:rPr>
                <w:sz w:val="18"/>
                <w:szCs w:val="18"/>
              </w:rPr>
              <w:t>📞</w:t>
            </w:r>
            <w:r w:rsidRPr="00DD58E1">
              <w:rPr>
                <w:sz w:val="18"/>
                <w:szCs w:val="18"/>
                <w:lang w:val="es-ES"/>
              </w:rPr>
              <w:t xml:space="preserve"> 638 045 712</w:t>
            </w:r>
          </w:p>
          <w:p w14:paraId="794214AF" w14:textId="77777777" w:rsidR="000B3A8F" w:rsidRPr="00DD58E1" w:rsidRDefault="00000000">
            <w:pPr>
              <w:spacing w:before="20" w:after="20"/>
              <w:rPr>
                <w:lang w:val="es-ES"/>
              </w:rPr>
            </w:pPr>
            <w:r w:rsidRPr="00DD58E1">
              <w:rPr>
                <w:sz w:val="18"/>
                <w:szCs w:val="18"/>
                <w:lang w:val="es-ES"/>
              </w:rPr>
              <w:t>✉ rosa.fernandez@email.com</w:t>
            </w:r>
          </w:p>
          <w:p w14:paraId="772073A8" w14:textId="77777777" w:rsidR="000B3A8F" w:rsidRPr="00DD58E1" w:rsidRDefault="00000000">
            <w:pPr>
              <w:spacing w:before="20" w:after="20"/>
              <w:rPr>
                <w:lang w:val="es-ES"/>
              </w:rPr>
            </w:pPr>
            <w:r>
              <w:rPr>
                <w:sz w:val="18"/>
                <w:szCs w:val="18"/>
              </w:rPr>
              <w:t>📍</w:t>
            </w:r>
            <w:r w:rsidRPr="00DD58E1">
              <w:rPr>
                <w:sz w:val="18"/>
                <w:szCs w:val="18"/>
                <w:lang w:val="es-ES"/>
              </w:rPr>
              <w:t xml:space="preserve"> Madrid</w:t>
            </w:r>
          </w:p>
          <w:p w14:paraId="3301FE6D" w14:textId="77777777" w:rsidR="000B3A8F" w:rsidRPr="00DD58E1" w:rsidRDefault="00000000">
            <w:pPr>
              <w:spacing w:before="20" w:after="20"/>
              <w:rPr>
                <w:lang w:val="es-ES"/>
              </w:rPr>
            </w:pPr>
            <w:r>
              <w:rPr>
                <w:sz w:val="18"/>
                <w:szCs w:val="18"/>
              </w:rPr>
              <w:t>🚗</w:t>
            </w:r>
            <w:r w:rsidRPr="00DD58E1">
              <w:rPr>
                <w:sz w:val="18"/>
                <w:szCs w:val="18"/>
                <w:lang w:val="es-ES"/>
              </w:rPr>
              <w:t xml:space="preserve"> Carnet B · Vehículo propio</w:t>
            </w:r>
          </w:p>
          <w:p w14:paraId="6E8A61F4" w14:textId="77777777" w:rsidR="000B3A8F" w:rsidRPr="00DD58E1" w:rsidRDefault="00000000">
            <w:pPr>
              <w:pBdr>
                <w:bottom w:val="single" w:sz="8" w:space="2" w:color="F5C200"/>
              </w:pBdr>
              <w:spacing w:before="200" w:after="100"/>
              <w:rPr>
                <w:lang w:val="es-ES"/>
              </w:rPr>
            </w:pPr>
            <w:r w:rsidRPr="00DD58E1">
              <w:rPr>
                <w:b/>
                <w:bCs/>
                <w:color w:val="F5C200"/>
                <w:sz w:val="24"/>
                <w:szCs w:val="24"/>
                <w:lang w:val="es-ES"/>
              </w:rPr>
              <w:t>APTITUDES</w:t>
            </w:r>
          </w:p>
          <w:p w14:paraId="4DDCBCFC" w14:textId="77777777" w:rsidR="000B3A8F" w:rsidRPr="00DD58E1" w:rsidRDefault="00000000">
            <w:pPr>
              <w:spacing w:before="30" w:after="30"/>
              <w:ind w:left="100"/>
              <w:rPr>
                <w:lang w:val="es-ES"/>
              </w:rPr>
            </w:pPr>
            <w:r w:rsidRPr="00DD58E1">
              <w:rPr>
                <w:color w:val="F5C200"/>
                <w:sz w:val="19"/>
                <w:szCs w:val="19"/>
                <w:lang w:val="es-ES"/>
              </w:rPr>
              <w:t xml:space="preserve">▪ </w:t>
            </w:r>
            <w:r w:rsidRPr="00DD58E1">
              <w:rPr>
                <w:sz w:val="19"/>
                <w:szCs w:val="19"/>
                <w:lang w:val="es-ES"/>
              </w:rPr>
              <w:t>Empatía y trato humano</w:t>
            </w:r>
          </w:p>
          <w:p w14:paraId="284AE664" w14:textId="77777777" w:rsidR="000B3A8F" w:rsidRPr="00DD58E1" w:rsidRDefault="00000000">
            <w:pPr>
              <w:spacing w:before="30" w:after="30"/>
              <w:ind w:left="100"/>
              <w:rPr>
                <w:lang w:val="es-ES"/>
              </w:rPr>
            </w:pPr>
            <w:r w:rsidRPr="00DD58E1">
              <w:rPr>
                <w:color w:val="F5C200"/>
                <w:sz w:val="19"/>
                <w:szCs w:val="19"/>
                <w:lang w:val="es-ES"/>
              </w:rPr>
              <w:t xml:space="preserve">▪ </w:t>
            </w:r>
            <w:r w:rsidRPr="00DD58E1">
              <w:rPr>
                <w:sz w:val="19"/>
                <w:szCs w:val="19"/>
                <w:lang w:val="es-ES"/>
              </w:rPr>
              <w:t>Paciente y observadora</w:t>
            </w:r>
          </w:p>
          <w:p w14:paraId="5C7551CF" w14:textId="77777777" w:rsidR="000B3A8F" w:rsidRPr="00DD58E1" w:rsidRDefault="00000000">
            <w:pPr>
              <w:spacing w:before="30" w:after="30"/>
              <w:ind w:left="100"/>
              <w:rPr>
                <w:lang w:val="es-ES"/>
              </w:rPr>
            </w:pPr>
            <w:r w:rsidRPr="00DD58E1">
              <w:rPr>
                <w:color w:val="F5C200"/>
                <w:sz w:val="19"/>
                <w:szCs w:val="19"/>
                <w:lang w:val="es-ES"/>
              </w:rPr>
              <w:t xml:space="preserve">▪ </w:t>
            </w:r>
            <w:r w:rsidRPr="00DD58E1">
              <w:rPr>
                <w:sz w:val="19"/>
                <w:szCs w:val="19"/>
                <w:lang w:val="es-ES"/>
              </w:rPr>
              <w:t>Comunicación asertiva</w:t>
            </w:r>
          </w:p>
          <w:p w14:paraId="1BD056FB" w14:textId="77777777" w:rsidR="000B3A8F" w:rsidRPr="00DD58E1" w:rsidRDefault="00000000">
            <w:pPr>
              <w:spacing w:before="30" w:after="30"/>
              <w:ind w:left="100"/>
              <w:rPr>
                <w:lang w:val="es-ES"/>
              </w:rPr>
            </w:pPr>
            <w:r w:rsidRPr="00DD58E1">
              <w:rPr>
                <w:color w:val="F5C200"/>
                <w:sz w:val="19"/>
                <w:szCs w:val="19"/>
                <w:lang w:val="es-ES"/>
              </w:rPr>
              <w:t xml:space="preserve">▪ </w:t>
            </w:r>
            <w:r w:rsidRPr="00DD58E1">
              <w:rPr>
                <w:sz w:val="19"/>
                <w:szCs w:val="19"/>
                <w:lang w:val="es-ES"/>
              </w:rPr>
              <w:t>Discreción total</w:t>
            </w:r>
          </w:p>
          <w:p w14:paraId="22A59A6D" w14:textId="77777777" w:rsidR="000B3A8F" w:rsidRPr="00DD58E1" w:rsidRDefault="00000000">
            <w:pPr>
              <w:spacing w:before="30" w:after="30"/>
              <w:ind w:left="100"/>
              <w:rPr>
                <w:lang w:val="es-ES"/>
              </w:rPr>
            </w:pPr>
            <w:r w:rsidRPr="00DD58E1">
              <w:rPr>
                <w:color w:val="F5C200"/>
                <w:sz w:val="19"/>
                <w:szCs w:val="19"/>
                <w:lang w:val="es-ES"/>
              </w:rPr>
              <w:t xml:space="preserve">▪ </w:t>
            </w:r>
            <w:r w:rsidRPr="00DD58E1">
              <w:rPr>
                <w:sz w:val="19"/>
                <w:szCs w:val="19"/>
                <w:lang w:val="es-ES"/>
              </w:rPr>
              <w:t>Organización y puntualidad</w:t>
            </w:r>
          </w:p>
          <w:p w14:paraId="462206C3" w14:textId="77777777" w:rsidR="000B3A8F" w:rsidRPr="00DD58E1" w:rsidRDefault="00000000">
            <w:pPr>
              <w:spacing w:before="30" w:after="30"/>
              <w:ind w:left="100"/>
              <w:rPr>
                <w:lang w:val="es-ES"/>
              </w:rPr>
            </w:pPr>
            <w:r w:rsidRPr="00DD58E1">
              <w:rPr>
                <w:color w:val="F5C200"/>
                <w:sz w:val="19"/>
                <w:szCs w:val="19"/>
                <w:lang w:val="es-ES"/>
              </w:rPr>
              <w:t xml:space="preserve">▪ </w:t>
            </w:r>
            <w:r w:rsidRPr="00DD58E1">
              <w:rPr>
                <w:sz w:val="19"/>
                <w:szCs w:val="19"/>
                <w:lang w:val="es-ES"/>
              </w:rPr>
              <w:t>Primeros auxilios</w:t>
            </w:r>
          </w:p>
          <w:p w14:paraId="226A4567" w14:textId="77777777" w:rsidR="000B3A8F" w:rsidRPr="00DD58E1" w:rsidRDefault="00000000">
            <w:pPr>
              <w:spacing w:before="30" w:after="30"/>
              <w:ind w:left="100"/>
              <w:rPr>
                <w:lang w:val="es-ES"/>
              </w:rPr>
            </w:pPr>
            <w:r w:rsidRPr="00DD58E1">
              <w:rPr>
                <w:color w:val="F5C200"/>
                <w:sz w:val="19"/>
                <w:szCs w:val="19"/>
                <w:lang w:val="es-ES"/>
              </w:rPr>
              <w:t xml:space="preserve">▪ </w:t>
            </w:r>
            <w:r w:rsidRPr="00DD58E1">
              <w:rPr>
                <w:sz w:val="19"/>
                <w:szCs w:val="19"/>
                <w:lang w:val="es-ES"/>
              </w:rPr>
              <w:t>Resistencia emocional</w:t>
            </w:r>
          </w:p>
          <w:p w14:paraId="61F53CBC" w14:textId="77777777" w:rsidR="000B3A8F" w:rsidRPr="00DD58E1" w:rsidRDefault="00000000">
            <w:pPr>
              <w:spacing w:before="30" w:after="30"/>
              <w:ind w:left="100"/>
              <w:rPr>
                <w:lang w:val="es-ES"/>
              </w:rPr>
            </w:pPr>
            <w:r w:rsidRPr="00DD58E1">
              <w:rPr>
                <w:color w:val="F5C200"/>
                <w:sz w:val="19"/>
                <w:szCs w:val="19"/>
                <w:lang w:val="es-ES"/>
              </w:rPr>
              <w:t xml:space="preserve">▪ </w:t>
            </w:r>
            <w:r w:rsidRPr="00DD58E1">
              <w:rPr>
                <w:sz w:val="19"/>
                <w:szCs w:val="19"/>
                <w:lang w:val="es-ES"/>
              </w:rPr>
              <w:t>Trabajo en equipo</w:t>
            </w:r>
          </w:p>
          <w:p w14:paraId="1827DA9B" w14:textId="77777777" w:rsidR="000B3A8F" w:rsidRPr="00DD58E1" w:rsidRDefault="00000000">
            <w:pPr>
              <w:pBdr>
                <w:bottom w:val="single" w:sz="8" w:space="2" w:color="F5C200"/>
              </w:pBdr>
              <w:spacing w:before="200" w:after="100"/>
              <w:rPr>
                <w:lang w:val="es-ES"/>
              </w:rPr>
            </w:pPr>
            <w:r w:rsidRPr="00DD58E1">
              <w:rPr>
                <w:b/>
                <w:bCs/>
                <w:color w:val="F5C200"/>
                <w:sz w:val="24"/>
                <w:szCs w:val="24"/>
                <w:lang w:val="es-ES"/>
              </w:rPr>
              <w:t>IDIOMAS</w:t>
            </w:r>
          </w:p>
          <w:p w14:paraId="4BFA2BC6" w14:textId="77777777" w:rsidR="000B3A8F" w:rsidRPr="00DD58E1" w:rsidRDefault="00000000">
            <w:pPr>
              <w:spacing w:before="60" w:after="20"/>
              <w:rPr>
                <w:lang w:val="es-ES"/>
              </w:rPr>
            </w:pPr>
            <w:r w:rsidRPr="00DD58E1">
              <w:rPr>
                <w:b/>
                <w:bCs/>
                <w:color w:val="FFFFFF"/>
                <w:sz w:val="19"/>
                <w:szCs w:val="19"/>
                <w:lang w:val="es-ES"/>
              </w:rPr>
              <w:t>Español</w:t>
            </w:r>
          </w:p>
          <w:p w14:paraId="576E1F00" w14:textId="77777777" w:rsidR="000B3A8F" w:rsidRPr="00DD58E1" w:rsidRDefault="00000000">
            <w:pPr>
              <w:spacing w:after="30"/>
              <w:rPr>
                <w:lang w:val="es-ES"/>
              </w:rPr>
            </w:pPr>
            <w:r w:rsidRPr="00DD58E1">
              <w:rPr>
                <w:i/>
                <w:iCs/>
                <w:color w:val="888888"/>
                <w:sz w:val="18"/>
                <w:szCs w:val="18"/>
                <w:lang w:val="es-ES"/>
              </w:rPr>
              <w:t>Lengua nativa</w:t>
            </w:r>
          </w:p>
          <w:p w14:paraId="36A81532" w14:textId="77777777" w:rsidR="000B3A8F" w:rsidRPr="00DD58E1" w:rsidRDefault="00000000">
            <w:pPr>
              <w:spacing w:before="60" w:after="20"/>
              <w:rPr>
                <w:lang w:val="es-ES"/>
              </w:rPr>
            </w:pPr>
            <w:r w:rsidRPr="00DD58E1">
              <w:rPr>
                <w:b/>
                <w:bCs/>
                <w:color w:val="FFFFFF"/>
                <w:sz w:val="19"/>
                <w:szCs w:val="19"/>
                <w:lang w:val="es-ES"/>
              </w:rPr>
              <w:t>Inglés</w:t>
            </w:r>
          </w:p>
          <w:p w14:paraId="694202F7" w14:textId="77777777" w:rsidR="000B3A8F" w:rsidRPr="00DD58E1" w:rsidRDefault="00000000">
            <w:pPr>
              <w:spacing w:after="30"/>
              <w:rPr>
                <w:lang w:val="es-ES"/>
              </w:rPr>
            </w:pPr>
            <w:r w:rsidRPr="00DD58E1">
              <w:rPr>
                <w:i/>
                <w:iCs/>
                <w:color w:val="888888"/>
                <w:sz w:val="18"/>
                <w:szCs w:val="18"/>
                <w:lang w:val="es-ES"/>
              </w:rPr>
              <w:t>Nivel básico – A2</w:t>
            </w:r>
          </w:p>
          <w:p w14:paraId="2478BBD6" w14:textId="77777777" w:rsidR="000B3A8F" w:rsidRPr="00DD58E1" w:rsidRDefault="00000000">
            <w:pPr>
              <w:pBdr>
                <w:bottom w:val="single" w:sz="8" w:space="2" w:color="F5C200"/>
              </w:pBdr>
              <w:spacing w:before="200" w:after="100"/>
              <w:rPr>
                <w:lang w:val="es-ES"/>
              </w:rPr>
            </w:pPr>
            <w:r w:rsidRPr="00DD58E1">
              <w:rPr>
                <w:b/>
                <w:bCs/>
                <w:color w:val="F5C200"/>
                <w:sz w:val="24"/>
                <w:szCs w:val="24"/>
                <w:lang w:val="es-ES"/>
              </w:rPr>
              <w:t>HERRAMIENTAS</w:t>
            </w:r>
          </w:p>
          <w:p w14:paraId="46CACF1E" w14:textId="77777777" w:rsidR="000B3A8F" w:rsidRPr="00DD58E1" w:rsidRDefault="00000000">
            <w:pPr>
              <w:spacing w:before="30" w:after="30"/>
              <w:ind w:left="100"/>
              <w:rPr>
                <w:lang w:val="es-ES"/>
              </w:rPr>
            </w:pPr>
            <w:r w:rsidRPr="00DD58E1">
              <w:rPr>
                <w:color w:val="F5C200"/>
                <w:sz w:val="19"/>
                <w:szCs w:val="19"/>
                <w:lang w:val="es-ES"/>
              </w:rPr>
              <w:t xml:space="preserve">▪ </w:t>
            </w:r>
            <w:r w:rsidRPr="00DD58E1">
              <w:rPr>
                <w:sz w:val="19"/>
                <w:szCs w:val="19"/>
                <w:lang w:val="es-ES"/>
              </w:rPr>
              <w:t>Microsoft Office</w:t>
            </w:r>
          </w:p>
          <w:p w14:paraId="6D788B96" w14:textId="77777777" w:rsidR="000B3A8F" w:rsidRPr="00DD58E1" w:rsidRDefault="00000000">
            <w:pPr>
              <w:spacing w:before="30" w:after="30"/>
              <w:ind w:left="100"/>
              <w:rPr>
                <w:lang w:val="es-ES"/>
              </w:rPr>
            </w:pPr>
            <w:r w:rsidRPr="00DD58E1">
              <w:rPr>
                <w:color w:val="F5C200"/>
                <w:sz w:val="19"/>
                <w:szCs w:val="19"/>
                <w:lang w:val="es-ES"/>
              </w:rPr>
              <w:t xml:space="preserve">▪ </w:t>
            </w:r>
            <w:r w:rsidRPr="00DD58E1">
              <w:rPr>
                <w:sz w:val="19"/>
                <w:szCs w:val="19"/>
                <w:lang w:val="es-ES"/>
              </w:rPr>
              <w:t>Apps seguimiento salud</w:t>
            </w:r>
          </w:p>
          <w:p w14:paraId="448FE397" w14:textId="77777777" w:rsidR="000B3A8F" w:rsidRDefault="00000000">
            <w:pPr>
              <w:spacing w:before="30" w:after="30"/>
              <w:ind w:left="100"/>
            </w:pPr>
            <w:r>
              <w:rPr>
                <w:color w:val="F5C200"/>
                <w:sz w:val="19"/>
                <w:szCs w:val="19"/>
              </w:rPr>
              <w:t xml:space="preserve">▪ </w:t>
            </w:r>
            <w:r>
              <w:rPr>
                <w:sz w:val="19"/>
                <w:szCs w:val="19"/>
              </w:rPr>
              <w:t>Gestión medicación digital</w:t>
            </w:r>
          </w:p>
          <w:p w14:paraId="5F1AF97C" w14:textId="77777777" w:rsidR="000B3A8F" w:rsidRDefault="00000000">
            <w:pPr>
              <w:spacing w:before="30" w:after="30"/>
              <w:ind w:left="100"/>
            </w:pPr>
            <w:r>
              <w:rPr>
                <w:color w:val="F5C200"/>
                <w:sz w:val="19"/>
                <w:szCs w:val="19"/>
              </w:rPr>
              <w:t xml:space="preserve">▪ </w:t>
            </w:r>
            <w:r>
              <w:rPr>
                <w:sz w:val="19"/>
                <w:szCs w:val="19"/>
              </w:rPr>
              <w:t>Videollamadas / Whatsapp</w:t>
            </w:r>
          </w:p>
          <w:p w14:paraId="28E1FDE3" w14:textId="77777777" w:rsidR="000B3A8F" w:rsidRDefault="000B3A8F">
            <w:pPr>
              <w:spacing w:before="100"/>
            </w:pPr>
          </w:p>
        </w:tc>
        <w:tc>
          <w:tcPr>
            <w:tcW w:w="8306" w:type="dxa"/>
            <w:shd w:val="clear" w:color="auto" w:fill="1A1A1A"/>
            <w:tcMar>
              <w:top w:w="120" w:type="dxa"/>
              <w:left w:w="360" w:type="dxa"/>
              <w:bottom w:w="400" w:type="dxa"/>
              <w:right w:w="360" w:type="dxa"/>
            </w:tcMar>
          </w:tcPr>
          <w:p w14:paraId="00D5C044" w14:textId="77777777" w:rsidR="000B3A8F" w:rsidRPr="00DD58E1" w:rsidRDefault="000B3A8F">
            <w:pPr>
              <w:spacing w:before="20"/>
              <w:rPr>
                <w:lang w:val="es-ES"/>
              </w:rPr>
            </w:pPr>
          </w:p>
          <w:p w14:paraId="233D992B" w14:textId="77777777" w:rsidR="000B3A8F" w:rsidRPr="00DD58E1" w:rsidRDefault="00000000">
            <w:pPr>
              <w:shd w:val="clear" w:color="auto" w:fill="2A2A2A"/>
              <w:spacing w:before="20" w:after="20"/>
              <w:ind w:right="200"/>
              <w:jc w:val="right"/>
              <w:rPr>
                <w:lang w:val="es-ES"/>
              </w:rPr>
            </w:pPr>
            <w:r w:rsidRPr="00DD58E1">
              <w:rPr>
                <w:b/>
                <w:bCs/>
                <w:color w:val="888888"/>
                <w:lang w:val="es-ES"/>
              </w:rPr>
              <w:t>[ INSERTAR FOTO AQUÍ ]</w:t>
            </w:r>
          </w:p>
          <w:p w14:paraId="0D29BD66" w14:textId="77777777" w:rsidR="000B3A8F" w:rsidRPr="00DD58E1" w:rsidRDefault="00000000">
            <w:pPr>
              <w:spacing w:after="60"/>
              <w:ind w:right="200"/>
              <w:jc w:val="right"/>
              <w:rPr>
                <w:lang w:val="es-ES"/>
              </w:rPr>
            </w:pPr>
            <w:r w:rsidRPr="00DD58E1">
              <w:rPr>
                <w:i/>
                <w:iCs/>
                <w:color w:val="555555"/>
                <w:sz w:val="16"/>
                <w:szCs w:val="16"/>
                <w:lang w:val="es-ES"/>
              </w:rPr>
              <w:t>Tamaño recomendado: 3x4 cm</w:t>
            </w:r>
          </w:p>
          <w:p w14:paraId="1553A891" w14:textId="77777777" w:rsidR="000B3A8F" w:rsidRPr="00DD58E1" w:rsidRDefault="00000000">
            <w:pPr>
              <w:pBdr>
                <w:bottom w:val="single" w:sz="8" w:space="2" w:color="F5C200"/>
              </w:pBdr>
              <w:spacing w:before="200" w:after="100"/>
              <w:rPr>
                <w:lang w:val="es-ES"/>
              </w:rPr>
            </w:pPr>
            <w:r w:rsidRPr="00DD58E1">
              <w:rPr>
                <w:b/>
                <w:bCs/>
                <w:color w:val="F5C200"/>
                <w:sz w:val="24"/>
                <w:szCs w:val="24"/>
                <w:lang w:val="es-ES"/>
              </w:rPr>
              <w:t>PERFIL PROFESIONAL</w:t>
            </w:r>
          </w:p>
          <w:p w14:paraId="45768ED7" w14:textId="77777777" w:rsidR="000B3A8F" w:rsidRPr="00DD58E1" w:rsidRDefault="00000000">
            <w:pPr>
              <w:spacing w:before="30" w:after="30"/>
              <w:rPr>
                <w:lang w:val="es-ES"/>
              </w:rPr>
            </w:pPr>
            <w:r w:rsidRPr="00DD58E1">
              <w:rPr>
                <w:sz w:val="19"/>
                <w:szCs w:val="19"/>
                <w:lang w:val="es-ES"/>
              </w:rPr>
              <w:t>Cuidadora de personas mayores con más de 8 años de experiencia en atención domiciliaria e institucional. Especializada en el acompañamiento de personas con Alzheimer, dependencia funcional y necesidades geriátricas avanzadas. Orientada al bienestar integral del paciente, con especial sensibilidad hacia su dignidad, autonomía y calidad de vida.</w:t>
            </w:r>
          </w:p>
          <w:p w14:paraId="7052AD39" w14:textId="77777777" w:rsidR="000B3A8F" w:rsidRPr="00DD58E1" w:rsidRDefault="00000000">
            <w:pPr>
              <w:pBdr>
                <w:bottom w:val="single" w:sz="8" w:space="2" w:color="F5C200"/>
              </w:pBdr>
              <w:spacing w:before="200" w:after="100"/>
              <w:rPr>
                <w:lang w:val="es-ES"/>
              </w:rPr>
            </w:pPr>
            <w:r w:rsidRPr="00DD58E1">
              <w:rPr>
                <w:b/>
                <w:bCs/>
                <w:color w:val="F5C200"/>
                <w:sz w:val="24"/>
                <w:szCs w:val="24"/>
                <w:lang w:val="es-ES"/>
              </w:rPr>
              <w:t>EXPERIENCIA LABORAL</w:t>
            </w:r>
          </w:p>
          <w:p w14:paraId="2ECC676F" w14:textId="77777777" w:rsidR="000B3A8F" w:rsidRPr="00DD58E1" w:rsidRDefault="00000000">
            <w:pPr>
              <w:spacing w:before="60" w:after="20"/>
              <w:rPr>
                <w:lang w:val="es-ES"/>
              </w:rPr>
            </w:pPr>
            <w:r w:rsidRPr="00DD58E1">
              <w:rPr>
                <w:b/>
                <w:bCs/>
                <w:color w:val="FFFFFF"/>
                <w:lang w:val="es-ES"/>
              </w:rPr>
              <w:t>Cuidadora a domicilio – Familia Martínez García</w:t>
            </w:r>
          </w:p>
          <w:p w14:paraId="72A8CD63" w14:textId="77777777" w:rsidR="000B3A8F" w:rsidRPr="00DD58E1" w:rsidRDefault="00000000">
            <w:pPr>
              <w:spacing w:after="30"/>
              <w:rPr>
                <w:lang w:val="es-ES"/>
              </w:rPr>
            </w:pPr>
            <w:r w:rsidRPr="00DD58E1">
              <w:rPr>
                <w:i/>
                <w:iCs/>
                <w:color w:val="888888"/>
                <w:sz w:val="18"/>
                <w:szCs w:val="18"/>
                <w:lang w:val="es-ES"/>
              </w:rPr>
              <w:t>Ene 2019 – Actualidad  ·  Madrid</w:t>
            </w:r>
          </w:p>
          <w:p w14:paraId="50DC346B" w14:textId="77777777" w:rsidR="000B3A8F" w:rsidRPr="00DD58E1" w:rsidRDefault="00000000">
            <w:pPr>
              <w:spacing w:before="30" w:after="30"/>
              <w:rPr>
                <w:lang w:val="es-ES"/>
              </w:rPr>
            </w:pPr>
            <w:r w:rsidRPr="00DD58E1">
              <w:rPr>
                <w:sz w:val="19"/>
                <w:szCs w:val="19"/>
                <w:lang w:val="es-ES"/>
              </w:rPr>
              <w:t>Cuidado integral de señora de 82 años con demencia leve. Asistencia en higiene personal, alimentación, medicación y acompañamiento. Coordinación continua con el equipo médico y familiares.</w:t>
            </w:r>
          </w:p>
          <w:p w14:paraId="2AD3C49D" w14:textId="77777777" w:rsidR="000B3A8F" w:rsidRPr="00DD58E1" w:rsidRDefault="000B3A8F">
            <w:pPr>
              <w:spacing w:before="60"/>
              <w:rPr>
                <w:lang w:val="es-ES"/>
              </w:rPr>
            </w:pPr>
          </w:p>
          <w:p w14:paraId="192A896A" w14:textId="77777777" w:rsidR="000B3A8F" w:rsidRPr="00DD58E1" w:rsidRDefault="00000000">
            <w:pPr>
              <w:spacing w:before="60" w:after="20"/>
              <w:rPr>
                <w:lang w:val="es-ES"/>
              </w:rPr>
            </w:pPr>
            <w:r w:rsidRPr="00DD58E1">
              <w:rPr>
                <w:b/>
                <w:bCs/>
                <w:color w:val="FFFFFF"/>
                <w:lang w:val="es-ES"/>
              </w:rPr>
              <w:t>Auxiliar de Geriatría – Residencia Los Álamos</w:t>
            </w:r>
          </w:p>
          <w:p w14:paraId="0FE65AD6" w14:textId="77777777" w:rsidR="000B3A8F" w:rsidRPr="00DD58E1" w:rsidRDefault="00000000">
            <w:pPr>
              <w:spacing w:after="30"/>
              <w:rPr>
                <w:lang w:val="es-ES"/>
              </w:rPr>
            </w:pPr>
            <w:r w:rsidRPr="00DD58E1">
              <w:rPr>
                <w:i/>
                <w:iCs/>
                <w:color w:val="888888"/>
                <w:sz w:val="18"/>
                <w:szCs w:val="18"/>
                <w:lang w:val="es-ES"/>
              </w:rPr>
              <w:t>Mar 2015 – Dic 2018  ·  Alcalá de Henares</w:t>
            </w:r>
          </w:p>
          <w:p w14:paraId="1337877B" w14:textId="77777777" w:rsidR="000B3A8F" w:rsidRPr="00DD58E1" w:rsidRDefault="00000000">
            <w:pPr>
              <w:spacing w:before="30" w:after="30"/>
              <w:rPr>
                <w:lang w:val="es-ES"/>
              </w:rPr>
            </w:pPr>
            <w:r w:rsidRPr="00DD58E1">
              <w:rPr>
                <w:sz w:val="19"/>
                <w:szCs w:val="19"/>
                <w:lang w:val="es-ES"/>
              </w:rPr>
              <w:t>Atención directa a 15 residentes por turno con distintos grados de dependencia. Apoyo en movilidad, higiene y actividades socioculturales. Comunicación con enfermería ante incidencias.</w:t>
            </w:r>
          </w:p>
          <w:p w14:paraId="545534F3" w14:textId="77777777" w:rsidR="000B3A8F" w:rsidRPr="00DD58E1" w:rsidRDefault="000B3A8F">
            <w:pPr>
              <w:spacing w:before="60"/>
              <w:rPr>
                <w:lang w:val="es-ES"/>
              </w:rPr>
            </w:pPr>
          </w:p>
          <w:p w14:paraId="63DD421D" w14:textId="77777777" w:rsidR="000B3A8F" w:rsidRPr="00DD58E1" w:rsidRDefault="00000000">
            <w:pPr>
              <w:spacing w:before="60" w:after="20"/>
              <w:rPr>
                <w:lang w:val="es-ES"/>
              </w:rPr>
            </w:pPr>
            <w:r w:rsidRPr="00DD58E1">
              <w:rPr>
                <w:b/>
                <w:bCs/>
                <w:color w:val="FFFFFF"/>
                <w:lang w:val="es-ES"/>
              </w:rPr>
              <w:t>Cuidadora interna – Familia Soto Blanco</w:t>
            </w:r>
          </w:p>
          <w:p w14:paraId="3A3E4BB2" w14:textId="77777777" w:rsidR="000B3A8F" w:rsidRPr="00DD58E1" w:rsidRDefault="00000000">
            <w:pPr>
              <w:spacing w:after="30"/>
              <w:rPr>
                <w:lang w:val="es-ES"/>
              </w:rPr>
            </w:pPr>
            <w:r w:rsidRPr="00DD58E1">
              <w:rPr>
                <w:i/>
                <w:iCs/>
                <w:color w:val="888888"/>
                <w:sz w:val="18"/>
                <w:szCs w:val="18"/>
                <w:lang w:val="es-ES"/>
              </w:rPr>
              <w:t>Sep 2012 – Feb 2015  ·  Toledo</w:t>
            </w:r>
          </w:p>
          <w:p w14:paraId="02EABA7E" w14:textId="77777777" w:rsidR="000B3A8F" w:rsidRPr="00DD58E1" w:rsidRDefault="00000000">
            <w:pPr>
              <w:spacing w:before="30" w:after="30"/>
              <w:rPr>
                <w:lang w:val="es-ES"/>
              </w:rPr>
            </w:pPr>
            <w:r w:rsidRPr="00DD58E1">
              <w:rPr>
                <w:sz w:val="19"/>
                <w:szCs w:val="19"/>
                <w:lang w:val="es-ES"/>
              </w:rPr>
              <w:t>Convivencia y cuidado de matrimonio mayor con movilidad reducida. Gestión del hogar, dietas adaptadas, control de tratamientos y coordinación de citas médicas.</w:t>
            </w:r>
          </w:p>
          <w:p w14:paraId="02012A8D" w14:textId="77777777" w:rsidR="000B3A8F" w:rsidRPr="00DD58E1" w:rsidRDefault="00000000">
            <w:pPr>
              <w:pBdr>
                <w:bottom w:val="single" w:sz="8" w:space="2" w:color="F5C200"/>
              </w:pBdr>
              <w:spacing w:before="200" w:after="100"/>
              <w:rPr>
                <w:lang w:val="es-ES"/>
              </w:rPr>
            </w:pPr>
            <w:r w:rsidRPr="00DD58E1">
              <w:rPr>
                <w:b/>
                <w:bCs/>
                <w:color w:val="F5C200"/>
                <w:sz w:val="24"/>
                <w:szCs w:val="24"/>
                <w:lang w:val="es-ES"/>
              </w:rPr>
              <w:t>FORMACIÓN ADICIONAL</w:t>
            </w:r>
          </w:p>
          <w:p w14:paraId="01CA0E3D" w14:textId="77777777" w:rsidR="000B3A8F" w:rsidRPr="00DD58E1" w:rsidRDefault="00000000">
            <w:pPr>
              <w:spacing w:before="60" w:after="20"/>
              <w:rPr>
                <w:lang w:val="es-ES"/>
              </w:rPr>
            </w:pPr>
            <w:r w:rsidRPr="00DD58E1">
              <w:rPr>
                <w:b/>
                <w:bCs/>
                <w:color w:val="FFFFFF"/>
                <w:lang w:val="es-ES"/>
              </w:rPr>
              <w:t>Certificado de Profesionalidad – Atención Sociosanitaria</w:t>
            </w:r>
          </w:p>
          <w:p w14:paraId="3F90E850" w14:textId="77777777" w:rsidR="000B3A8F" w:rsidRPr="00DD58E1" w:rsidRDefault="00000000">
            <w:pPr>
              <w:spacing w:after="30"/>
              <w:rPr>
                <w:lang w:val="es-ES"/>
              </w:rPr>
            </w:pPr>
            <w:r w:rsidRPr="00DD58E1">
              <w:rPr>
                <w:i/>
                <w:iCs/>
                <w:color w:val="888888"/>
                <w:sz w:val="18"/>
                <w:szCs w:val="18"/>
                <w:lang w:val="es-ES"/>
              </w:rPr>
              <w:t>SEPE – Servicio Público de Empleo Estatal, 2017</w:t>
            </w:r>
          </w:p>
          <w:p w14:paraId="352D1315" w14:textId="77777777" w:rsidR="000B3A8F" w:rsidRPr="00DD58E1" w:rsidRDefault="00000000">
            <w:pPr>
              <w:spacing w:before="60" w:after="20"/>
              <w:rPr>
                <w:lang w:val="es-ES"/>
              </w:rPr>
            </w:pPr>
            <w:r w:rsidRPr="00DD58E1">
              <w:rPr>
                <w:b/>
                <w:bCs/>
                <w:color w:val="FFFFFF"/>
                <w:lang w:val="es-ES"/>
              </w:rPr>
              <w:t>Curso de Atención al Paciente con Alzheimer</w:t>
            </w:r>
          </w:p>
          <w:p w14:paraId="1D41CAF9" w14:textId="77777777" w:rsidR="000B3A8F" w:rsidRPr="00DD58E1" w:rsidRDefault="00000000">
            <w:pPr>
              <w:spacing w:after="30"/>
              <w:rPr>
                <w:lang w:val="es-ES"/>
              </w:rPr>
            </w:pPr>
            <w:r w:rsidRPr="00DD58E1">
              <w:rPr>
                <w:i/>
                <w:iCs/>
                <w:color w:val="888888"/>
                <w:sz w:val="18"/>
                <w:szCs w:val="18"/>
                <w:lang w:val="es-ES"/>
              </w:rPr>
              <w:t>Cruz Roja Española, 2019  ·  60 horas</w:t>
            </w:r>
          </w:p>
          <w:p w14:paraId="00146ABB" w14:textId="77777777" w:rsidR="000B3A8F" w:rsidRPr="00DD58E1" w:rsidRDefault="00000000">
            <w:pPr>
              <w:spacing w:before="60" w:after="20"/>
              <w:rPr>
                <w:lang w:val="es-ES"/>
              </w:rPr>
            </w:pPr>
            <w:r w:rsidRPr="00DD58E1">
              <w:rPr>
                <w:b/>
                <w:bCs/>
                <w:color w:val="FFFFFF"/>
                <w:lang w:val="es-ES"/>
              </w:rPr>
              <w:t>Primeros Auxilios y RCP</w:t>
            </w:r>
          </w:p>
          <w:p w14:paraId="2A4F4B39" w14:textId="77777777" w:rsidR="000B3A8F" w:rsidRPr="00DD58E1" w:rsidRDefault="00000000">
            <w:pPr>
              <w:spacing w:after="30"/>
              <w:rPr>
                <w:lang w:val="es-ES"/>
              </w:rPr>
            </w:pPr>
            <w:r w:rsidRPr="00DD58E1">
              <w:rPr>
                <w:i/>
                <w:iCs/>
                <w:color w:val="888888"/>
                <w:sz w:val="18"/>
                <w:szCs w:val="18"/>
                <w:lang w:val="es-ES"/>
              </w:rPr>
              <w:t>Consejería de Sanidad de Madrid, 2021  ·  20 horas</w:t>
            </w:r>
          </w:p>
          <w:p w14:paraId="3F058188" w14:textId="77777777" w:rsidR="000B3A8F" w:rsidRPr="00DD58E1" w:rsidRDefault="00000000">
            <w:pPr>
              <w:spacing w:before="60" w:after="20"/>
              <w:rPr>
                <w:lang w:val="es-ES"/>
              </w:rPr>
            </w:pPr>
            <w:r w:rsidRPr="00DD58E1">
              <w:rPr>
                <w:b/>
                <w:bCs/>
                <w:color w:val="FFFFFF"/>
                <w:lang w:val="es-ES"/>
              </w:rPr>
              <w:t>Técnicas de Movilización de Pacientes</w:t>
            </w:r>
          </w:p>
          <w:p w14:paraId="51470BE2" w14:textId="77777777" w:rsidR="000B3A8F" w:rsidRPr="00DD58E1" w:rsidRDefault="00000000">
            <w:pPr>
              <w:spacing w:after="30"/>
              <w:rPr>
                <w:lang w:val="es-ES"/>
              </w:rPr>
            </w:pPr>
            <w:r w:rsidRPr="00DD58E1">
              <w:rPr>
                <w:i/>
                <w:iCs/>
                <w:color w:val="888888"/>
                <w:sz w:val="18"/>
                <w:szCs w:val="18"/>
                <w:lang w:val="es-ES"/>
              </w:rPr>
              <w:t>aulaSEPE – Formación en línea, 2022</w:t>
            </w:r>
          </w:p>
          <w:p w14:paraId="2D9FAFE6" w14:textId="77777777" w:rsidR="000B3A8F" w:rsidRPr="00DD58E1" w:rsidRDefault="00000000">
            <w:pPr>
              <w:pBdr>
                <w:bottom w:val="single" w:sz="8" w:space="2" w:color="F5C200"/>
              </w:pBdr>
              <w:spacing w:before="200" w:after="100"/>
              <w:rPr>
                <w:lang w:val="es-ES"/>
              </w:rPr>
            </w:pPr>
            <w:r w:rsidRPr="00DD58E1">
              <w:rPr>
                <w:b/>
                <w:bCs/>
                <w:color w:val="F5C200"/>
                <w:sz w:val="24"/>
                <w:szCs w:val="24"/>
                <w:lang w:val="es-ES"/>
              </w:rPr>
              <w:t>FORMACIÓN BASE</w:t>
            </w:r>
          </w:p>
          <w:p w14:paraId="622BD961" w14:textId="77777777" w:rsidR="000B3A8F" w:rsidRPr="00DD58E1" w:rsidRDefault="00000000">
            <w:pPr>
              <w:spacing w:before="60" w:after="20"/>
              <w:rPr>
                <w:lang w:val="es-ES"/>
              </w:rPr>
            </w:pPr>
            <w:r w:rsidRPr="00DD58E1">
              <w:rPr>
                <w:b/>
                <w:bCs/>
                <w:color w:val="FFFFFF"/>
                <w:lang w:val="es-ES"/>
              </w:rPr>
              <w:t>Técnico en Cuidados Auxiliares de Enfermería</w:t>
            </w:r>
          </w:p>
          <w:p w14:paraId="473F3B60" w14:textId="77777777" w:rsidR="000B3A8F" w:rsidRPr="00DD58E1" w:rsidRDefault="00000000">
            <w:pPr>
              <w:spacing w:after="30"/>
              <w:rPr>
                <w:lang w:val="es-ES"/>
              </w:rPr>
            </w:pPr>
            <w:r w:rsidRPr="00DD58E1">
              <w:rPr>
                <w:i/>
                <w:iCs/>
                <w:color w:val="888888"/>
                <w:sz w:val="18"/>
                <w:szCs w:val="18"/>
                <w:lang w:val="es-ES"/>
              </w:rPr>
              <w:t>IES Virgen de la Paloma, Madrid – 2012</w:t>
            </w:r>
          </w:p>
          <w:p w14:paraId="5FD5A33F" w14:textId="77777777" w:rsidR="000B3A8F" w:rsidRPr="00DD58E1" w:rsidRDefault="000B3A8F">
            <w:pPr>
              <w:spacing w:before="100"/>
              <w:rPr>
                <w:lang w:val="es-ES"/>
              </w:rPr>
            </w:pPr>
          </w:p>
        </w:tc>
      </w:tr>
    </w:tbl>
    <w:p w14:paraId="57D2BCE9" w14:textId="77777777" w:rsidR="00BA26F0" w:rsidRPr="00DD58E1" w:rsidRDefault="00BA26F0">
      <w:pPr>
        <w:rPr>
          <w:lang w:val="es-ES"/>
        </w:rPr>
      </w:pPr>
    </w:p>
    <w:sectPr w:rsidR="00BA26F0" w:rsidRPr="00DD58E1">
      <w:pgSz w:w="11906" w:h="16838"/>
      <w:pgMar w:top="0" w:right="0" w:bottom="0" w:left="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0E7F25"/>
    <w:multiLevelType w:val="hybridMultilevel"/>
    <w:tmpl w:val="E3140AD6"/>
    <w:lvl w:ilvl="0" w:tplc="2042EC38">
      <w:start w:val="1"/>
      <w:numFmt w:val="bullet"/>
      <w:lvlText w:val="•"/>
      <w:lvlJc w:val="left"/>
      <w:pPr>
        <w:ind w:left="360" w:hanging="180"/>
      </w:pPr>
    </w:lvl>
    <w:lvl w:ilvl="1" w:tplc="C3F4DDE8">
      <w:numFmt w:val="decimal"/>
      <w:lvlText w:val=""/>
      <w:lvlJc w:val="left"/>
    </w:lvl>
    <w:lvl w:ilvl="2" w:tplc="9B185A70">
      <w:numFmt w:val="decimal"/>
      <w:lvlText w:val=""/>
      <w:lvlJc w:val="left"/>
    </w:lvl>
    <w:lvl w:ilvl="3" w:tplc="F3E4231C">
      <w:numFmt w:val="decimal"/>
      <w:lvlText w:val=""/>
      <w:lvlJc w:val="left"/>
    </w:lvl>
    <w:lvl w:ilvl="4" w:tplc="3D6EFB04">
      <w:numFmt w:val="decimal"/>
      <w:lvlText w:val=""/>
      <w:lvlJc w:val="left"/>
    </w:lvl>
    <w:lvl w:ilvl="5" w:tplc="627205BA">
      <w:numFmt w:val="decimal"/>
      <w:lvlText w:val=""/>
      <w:lvlJc w:val="left"/>
    </w:lvl>
    <w:lvl w:ilvl="6" w:tplc="24FEA1E2">
      <w:numFmt w:val="decimal"/>
      <w:lvlText w:val=""/>
      <w:lvlJc w:val="left"/>
    </w:lvl>
    <w:lvl w:ilvl="7" w:tplc="F9E2DABA">
      <w:numFmt w:val="decimal"/>
      <w:lvlText w:val=""/>
      <w:lvlJc w:val="left"/>
    </w:lvl>
    <w:lvl w:ilvl="8" w:tplc="A13E6DCE">
      <w:numFmt w:val="decimal"/>
      <w:lvlText w:val=""/>
      <w:lvlJc w:val="left"/>
    </w:lvl>
  </w:abstractNum>
  <w:abstractNum w:abstractNumId="1" w15:restartNumberingAfterBreak="0">
    <w:nsid w:val="79601DC1"/>
    <w:multiLevelType w:val="hybridMultilevel"/>
    <w:tmpl w:val="77C40572"/>
    <w:lvl w:ilvl="0" w:tplc="5532C1F2">
      <w:start w:val="1"/>
      <w:numFmt w:val="bullet"/>
      <w:lvlText w:val="●"/>
      <w:lvlJc w:val="left"/>
      <w:pPr>
        <w:ind w:left="720" w:hanging="360"/>
      </w:pPr>
    </w:lvl>
    <w:lvl w:ilvl="1" w:tplc="1494B434">
      <w:start w:val="1"/>
      <w:numFmt w:val="bullet"/>
      <w:lvlText w:val="○"/>
      <w:lvlJc w:val="left"/>
      <w:pPr>
        <w:ind w:left="1440" w:hanging="360"/>
      </w:pPr>
    </w:lvl>
    <w:lvl w:ilvl="2" w:tplc="E2B027FE">
      <w:start w:val="1"/>
      <w:numFmt w:val="bullet"/>
      <w:lvlText w:val="■"/>
      <w:lvlJc w:val="left"/>
      <w:pPr>
        <w:ind w:left="2160" w:hanging="360"/>
      </w:pPr>
    </w:lvl>
    <w:lvl w:ilvl="3" w:tplc="A1608734">
      <w:start w:val="1"/>
      <w:numFmt w:val="bullet"/>
      <w:lvlText w:val="●"/>
      <w:lvlJc w:val="left"/>
      <w:pPr>
        <w:ind w:left="2880" w:hanging="360"/>
      </w:pPr>
    </w:lvl>
    <w:lvl w:ilvl="4" w:tplc="363AA6BE">
      <w:start w:val="1"/>
      <w:numFmt w:val="bullet"/>
      <w:lvlText w:val="○"/>
      <w:lvlJc w:val="left"/>
      <w:pPr>
        <w:ind w:left="3600" w:hanging="360"/>
      </w:pPr>
    </w:lvl>
    <w:lvl w:ilvl="5" w:tplc="4066021A">
      <w:start w:val="1"/>
      <w:numFmt w:val="bullet"/>
      <w:lvlText w:val="■"/>
      <w:lvlJc w:val="left"/>
      <w:pPr>
        <w:ind w:left="4320" w:hanging="360"/>
      </w:pPr>
    </w:lvl>
    <w:lvl w:ilvl="6" w:tplc="DA3CDEFC">
      <w:start w:val="1"/>
      <w:numFmt w:val="bullet"/>
      <w:lvlText w:val="●"/>
      <w:lvlJc w:val="left"/>
      <w:pPr>
        <w:ind w:left="5040" w:hanging="360"/>
      </w:pPr>
    </w:lvl>
    <w:lvl w:ilvl="7" w:tplc="15EC684C">
      <w:start w:val="1"/>
      <w:numFmt w:val="bullet"/>
      <w:lvlText w:val="●"/>
      <w:lvlJc w:val="left"/>
      <w:pPr>
        <w:ind w:left="5760" w:hanging="360"/>
      </w:pPr>
    </w:lvl>
    <w:lvl w:ilvl="8" w:tplc="CA38665E">
      <w:start w:val="1"/>
      <w:numFmt w:val="bullet"/>
      <w:lvlText w:val="●"/>
      <w:lvlJc w:val="left"/>
      <w:pPr>
        <w:ind w:left="6480" w:hanging="360"/>
      </w:pPr>
    </w:lvl>
  </w:abstractNum>
  <w:num w:numId="1" w16cid:durableId="49276865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A8F"/>
    <w:rsid w:val="000B3A8F"/>
    <w:rsid w:val="00BA26F0"/>
    <w:rsid w:val="00D215CB"/>
    <w:rsid w:val="00DD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FABA9"/>
  <w15:docId w15:val="{23D29CA1-5440-4F4E-A035-F5E8FA83F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CCCCCC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Sergio Jiménez Canales</cp:lastModifiedBy>
  <cp:revision>3</cp:revision>
  <dcterms:created xsi:type="dcterms:W3CDTF">2026-04-12T16:10:00Z</dcterms:created>
  <dcterms:modified xsi:type="dcterms:W3CDTF">2026-04-12T16:17:00Z</dcterms:modified>
</cp:coreProperties>
</file>