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0"/>
        <w:gridCol w:w="8606"/>
      </w:tblGrid>
      <w:tr>
        <w:tc>
          <w:tcPr>
            <w:tcW w:type="dxa" w:w="3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C1A2E" w:val="clear"/>
            <w:tcMar>
              <w:top w:type="dxa" w:w="0"/>
              <w:left w:type="dxa" w:w="300"/>
              <w:bottom w:type="dxa" w:w="600"/>
              <w:right w:type="dxa" w:w="300"/>
            </w:tcMar>
            <w:vAlign w:val="top"/>
          </w:tcPr>
          <w:p>
            <w:pPr>
              <w:spacing w:after="0" w:before="320"/>
              <w:jc w:val="center"/>
            </w:pP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0"/>
              <w:gridCol w:w="2200"/>
              <w:gridCol w:w="200"/>
            </w:tblGrid>
            <w:tr>
              <w:tc>
                <w:tcPr>
                  <w:tcW w:type="dxa" w:w="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5C1A2E" w:val="clear"/>
                </w:tcPr>
                <w:p/>
              </w:tc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5C1A2E" w:val="clear"/>
                </w:tcPr>
                <w:tbl>
                  <w:tblPr>
                    <w:tblW w:type="dxa" w:w="22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2200"/>
                  </w:tblGrid>
                  <w:tr>
                    <w:tc>
                      <w:tcPr>
                        <w:tcW w:type="dxa" w:w="2200"/>
                        <w:tcBorders>
                          <w:top w:val="single" w:color="FFFFFF" w:sz="24"/>
                          <w:left w:val="single" w:color="FFFFFF" w:sz="24"/>
                          <w:bottom w:val="single" w:color="FFFFFF" w:sz="24"/>
                          <w:right w:val="single" w:color="FFFFFF" w:sz="24"/>
                        </w:tcBorders>
                        <w:shd w:fill="3D0F1E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20" w:before="48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color w:val="666666"/>
                            <w:sz w:val="18"/>
                            <w:szCs w:val="18"/>
                          </w:rPr>
                          <w:t xml:space="preserve">[ FOTO ]</w:t>
                        </w:r>
                      </w:p>
                      <w:p>
                        <w:pPr>
                          <w:spacing w:after="480"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color w:val="555555"/>
                            <w:sz w:val="14"/>
                            <w:szCs w:val="14"/>
                          </w:rPr>
                          <w:t xml:space="preserve">foto circular</w:t>
                        </w:r>
                      </w:p>
                    </w:tc>
                  </w:tr>
                </w:tbl>
                <w:p/>
              </w:tc>
              <w:tc>
                <w:tcPr>
                  <w:tcW w:type="dxa" w:w="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5C1A2E" w:val="clear"/>
                </w:tcPr>
                <w:p/>
              </w:tc>
            </w:tr>
          </w:tbl>
          <w:p>
            <w:pPr>
              <w:spacing w:after="0" w:befor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60"/>
                <w:szCs w:val="60"/>
              </w:rPr>
              <w:t xml:space="preserve">MARCOS</w:t>
            </w:r>
          </w:p>
          <w:p>
            <w:pPr>
              <w:spacing w:after="1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60"/>
                <w:szCs w:val="60"/>
              </w:rPr>
              <w:t xml:space="preserve">IBÁÑEZ</w:t>
            </w:r>
          </w:p>
          <w:p>
            <w:pPr>
              <w:spacing w:after="320" w:before="0"/>
            </w:pPr>
            <w:r>
              <w:rPr>
                <w:rFonts w:ascii="Calibri" w:cs="Calibri" w:eastAsia="Calibri" w:hAnsi="Calibri"/>
                <w:color w:val="AAAAAA"/>
                <w:spacing w:val="100"/>
                <w:sz w:val="20"/>
                <w:szCs w:val="20"/>
              </w:rPr>
              <w:t xml:space="preserve">ESTUDIANTE</w:t>
            </w:r>
          </w:p>
          <w:p>
            <w:pPr>
              <w:spacing w:after="60" w:before="28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80"/>
                <w:sz w:val="20"/>
                <w:szCs w:val="20"/>
              </w:rPr>
              <w:t xml:space="preserve">CONTACTO</w:t>
            </w:r>
          </w:p>
          <w:p>
            <w:pPr>
              <w:pBdr>
                <w:bottom w:val="single" w:color="8B2F4A" w:sz="4" w:space="1"/>
              </w:pBdr>
              <w:spacing w:after="80" w:before="0"/>
            </w:pPr>
          </w:p>
          <w:p>
            <w:pPr>
              <w:spacing w:after="44" w:before="0"/>
            </w:pPr>
            <w:r>
              <w:rPr>
                <w:rFonts w:ascii="Calibri" w:cs="Calibri" w:eastAsia="Calibri" w:hAnsi="Calibri"/>
                <w:color w:val="CCCCCC"/>
                <w:sz w:val="18"/>
                <w:szCs w:val="18"/>
              </w:rPr>
              <w:t xml:space="preserve">+34 611 374 928</w:t>
            </w:r>
          </w:p>
          <w:p>
            <w:pPr>
              <w:spacing w:after="44" w:before="0"/>
            </w:pPr>
            <w:r>
              <w:rPr>
                <w:rFonts w:ascii="Calibri" w:cs="Calibri" w:eastAsia="Calibri" w:hAnsi="Calibri"/>
                <w:color w:val="CCCCCC"/>
                <w:sz w:val="18"/>
                <w:szCs w:val="18"/>
              </w:rPr>
              <w:t xml:space="preserve">marcos.ibanez@correo.es</w:t>
            </w:r>
          </w:p>
          <w:p>
            <w:pPr>
              <w:spacing w:after="44" w:before="0"/>
            </w:pPr>
            <w:r>
              <w:rPr>
                <w:rFonts w:ascii="Calibri" w:cs="Calibri" w:eastAsia="Calibri" w:hAnsi="Calibri"/>
                <w:color w:val="CCCCCC"/>
                <w:sz w:val="18"/>
                <w:szCs w:val="18"/>
              </w:rPr>
              <w:t xml:space="preserve">Zaragoza, España</w:t>
            </w:r>
          </w:p>
          <w:p>
            <w:pPr>
              <w:spacing w:after="44" w:before="0"/>
            </w:pPr>
            <w:r>
              <w:rPr>
                <w:rFonts w:ascii="Calibri" w:cs="Calibri" w:eastAsia="Calibri" w:hAnsi="Calibri"/>
                <w:color w:val="CCCCCC"/>
                <w:sz w:val="18"/>
                <w:szCs w:val="18"/>
              </w:rPr>
              <w:t xml:space="preserve">Español · 20 años</w:t>
            </w:r>
          </w:p>
          <w:p>
            <w:pPr>
              <w:spacing w:after="60" w:before="280"/>
            </w:pPr>
            <w:r>
              <w:rPr>
                <w:rFonts w:ascii="Calibri" w:cs="Calibri" w:eastAsia="Calibri" w:hAnsi="Calibri"/>
                <w:b/>
                <w:bCs/>
                <w:color w:val="FFFFFF"/>
                <w:spacing w:val="80"/>
                <w:sz w:val="20"/>
                <w:szCs w:val="20"/>
              </w:rPr>
              <w:t xml:space="preserve">REDES SOCIALES</w:t>
            </w:r>
          </w:p>
          <w:p>
            <w:pPr>
              <w:pBdr>
                <w:bottom w:val="single" w:color="8B2F4A" w:sz="4" w:space="1"/>
              </w:pBdr>
              <w:spacing w:after="80" w:before="0"/>
            </w:pPr>
          </w:p>
          <w:p>
            <w:pPr>
              <w:spacing w:after="44" w:before="0"/>
            </w:pPr>
            <w:r>
              <w:rPr>
                <w:rFonts w:ascii="Calibri" w:cs="Calibri" w:eastAsia="Calibri" w:hAnsi="Calibri"/>
                <w:color w:val="CCCCCC"/>
                <w:sz w:val="18"/>
                <w:szCs w:val="18"/>
              </w:rPr>
              <w:t xml:space="preserve">@marcos.ibanez</w:t>
            </w:r>
          </w:p>
          <w:p>
            <w:pPr>
              <w:spacing w:after="44" w:before="0"/>
            </w:pPr>
            <w:r>
              <w:rPr>
                <w:rFonts w:ascii="Calibri" w:cs="Calibri" w:eastAsia="Calibri" w:hAnsi="Calibri"/>
                <w:color w:val="CCCCCC"/>
                <w:sz w:val="18"/>
                <w:szCs w:val="18"/>
              </w:rPr>
              <w:t xml:space="preserve">linkedin.com/in/marcosibanez</w:t>
            </w:r>
          </w:p>
          <w:p>
            <w:pPr>
              <w:spacing w:after="44" w:before="0"/>
            </w:pPr>
            <w:r>
              <w:rPr>
                <w:rFonts w:ascii="Calibri" w:cs="Calibri" w:eastAsia="Calibri" w:hAnsi="Calibri"/>
                <w:color w:val="CCCCCC"/>
                <w:sz w:val="18"/>
                <w:szCs w:val="18"/>
              </w:rPr>
              <w:t xml:space="preserve">github.com/marcosibanez</w:t>
            </w:r>
          </w:p>
          <w:p>
            <w:pPr>
              <w:spacing w:after="44" w:before="0"/>
            </w:pPr>
            <w:r>
              <w:rPr>
                <w:rFonts w:ascii="Calibri" w:cs="Calibri" w:eastAsia="Calibri" w:hAnsi="Calibri"/>
                <w:color w:val="CCCCCC"/>
                <w:sz w:val="18"/>
                <w:szCs w:val="18"/>
              </w:rPr>
              <w:t xml:space="preserve">behance.net/marcosi</w:t>
            </w:r>
          </w:p>
          <w:p>
            <w:pPr>
              <w:spacing w:after="0" w:before="60"/>
            </w:pPr>
          </w:p>
        </w:tc>
        <w:tc>
          <w:tcPr>
            <w:tcW w:type="dxa" w:w="86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AF7" w:val="clear"/>
            <w:tcMar>
              <w:top w:type="dxa" w:w="400"/>
              <w:left w:type="dxa" w:w="560"/>
              <w:bottom w:type="dxa" w:w="400"/>
              <w:right w:type="dxa" w:w="560"/>
            </w:tcMar>
            <w:vAlign w:val="top"/>
          </w:tcPr>
          <w:p>
            <w:pPr>
              <w:spacing w:after="0" w:before="0"/>
            </w:pPr>
          </w:p>
          <w:p>
            <w:pPr>
              <w:spacing w:after="60" w:before="260"/>
            </w:pPr>
            <w:r>
              <w:rPr>
                <w:rFonts w:ascii="Calibri" w:cs="Calibri" w:eastAsia="Calibri" w:hAnsi="Calibri"/>
                <w:b/>
                <w:bCs/>
                <w:color w:val="5C1A2E"/>
                <w:spacing w:val="120"/>
                <w:sz w:val="24"/>
                <w:szCs w:val="24"/>
              </w:rPr>
              <w:t xml:space="preserve">PERFIL</w:t>
            </w:r>
          </w:p>
          <w:p>
            <w:pPr>
              <w:pBdr>
                <w:bottom w:val="single" w:color="DDDDDD" w:sz="4" w:space="1"/>
              </w:pBdr>
              <w:spacing w:after="120" w:before="0"/>
            </w:pPr>
          </w:p>
          <w:p>
            <w:pPr>
              <w:spacing w:after="200" w:before="0"/>
              <w:jc w:val="both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Estudiante de primer curso del Grado en Diseño Digital en la Universidad de Zaragoza. Apasionado por la creación de contenido visual, el diseño de interfaces y la fotografía. Busco prácticas o colaboraciones voluntarias para ganar experiencia real en el sector creativo y digital antes de terminar mis estudios.</w:t>
            </w:r>
          </w:p>
          <w:p>
            <w:pPr>
              <w:spacing w:after="60" w:before="260"/>
            </w:pPr>
            <w:r>
              <w:rPr>
                <w:rFonts w:ascii="Calibri" w:cs="Calibri" w:eastAsia="Calibri" w:hAnsi="Calibri"/>
                <w:b/>
                <w:bCs/>
                <w:color w:val="5C1A2E"/>
                <w:spacing w:val="120"/>
                <w:sz w:val="24"/>
                <w:szCs w:val="24"/>
              </w:rPr>
              <w:t xml:space="preserve">EDUCACIÓN</w:t>
            </w:r>
          </w:p>
          <w:p>
            <w:pPr>
              <w:pBdr>
                <w:bottom w:val="single" w:color="DDDDDD" w:sz="4" w:space="1"/>
              </w:pBdr>
              <w:spacing w:after="120" w:before="0"/>
            </w:pPr>
          </w:p>
          <w:p>
            <w:pPr>
              <w:spacing w:after="6" w:before="8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Grado en Diseño Digital</w:t>
            </w:r>
            <w:r>
              <w:rPr>
                <w:rFonts w:ascii="Calibri" w:cs="Calibri" w:eastAsia="Calibri" w:hAnsi="Calibri"/>
                <w:color w:val="666666"/>
                <w:sz w:val="18"/>
                <w:szCs w:val="18"/>
              </w:rPr>
              <w:t xml:space="preserve">  |  2023 – Actualidad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color w:val="A84060"/>
                <w:sz w:val="18"/>
                <w:szCs w:val="18"/>
              </w:rPr>
              <w:t xml:space="preserve">Universidad de Zaragoza, España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color w:val="666666"/>
                <w:sz w:val="18"/>
                <w:szCs w:val="18"/>
              </w:rPr>
              <w:t xml:space="preserve">Especialidad en diseño de interfaces y comunicación visual</w:t>
            </w:r>
          </w:p>
          <w:p>
            <w:pPr>
              <w:spacing w:after="6" w:before="8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Curso Avanzado de Diseño UX/UI</w:t>
            </w:r>
            <w:r>
              <w:rPr>
                <w:rFonts w:ascii="Calibri" w:cs="Calibri" w:eastAsia="Calibri" w:hAnsi="Calibri"/>
                <w:color w:val="666666"/>
                <w:sz w:val="18"/>
                <w:szCs w:val="18"/>
              </w:rPr>
              <w:t xml:space="preserve">  |  2022 – 2023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color w:val="A84060"/>
                <w:sz w:val="18"/>
                <w:szCs w:val="18"/>
              </w:rPr>
              <w:t xml:space="preserve">Domestika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color w:val="666666"/>
                <w:sz w:val="18"/>
                <w:szCs w:val="18"/>
              </w:rPr>
              <w:t xml:space="preserve">Formación práctica en herramientas de diseño y prototipado</w:t>
            </w:r>
          </w:p>
          <w:p>
            <w:pPr>
              <w:spacing w:after="60" w:before="260"/>
            </w:pPr>
            <w:r>
              <w:rPr>
                <w:rFonts w:ascii="Calibri" w:cs="Calibri" w:eastAsia="Calibri" w:hAnsi="Calibri"/>
                <w:b/>
                <w:bCs/>
                <w:color w:val="5C1A2E"/>
                <w:spacing w:val="120"/>
                <w:sz w:val="24"/>
                <w:szCs w:val="24"/>
              </w:rPr>
              <w:t xml:space="preserve">HABILIDADES</w:t>
            </w:r>
          </w:p>
          <w:p>
            <w:pPr>
              <w:pBdr>
                <w:bottom w:val="single" w:color="DDDDDD" w:sz="4" w:space="1"/>
              </w:pBdr>
              <w:spacing w:after="120" w:before="0"/>
            </w:pPr>
          </w:p>
          <w:tbl>
            <w:tblPr>
              <w:tblW w:type="dxa" w:w="7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  <w:gridCol w:w="2600"/>
              <w:gridCol w:w="2600"/>
            </w:tblGrid>
            <w:tr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DFAF7" w:val="clear"/>
                  <w:tcMar>
                    <w:top w:type="dxa" w:w="0"/>
                    <w:left w:type="dxa" w:w="0"/>
                    <w:bottom w:type="dxa" w:w="40"/>
                    <w:right w:type="dxa" w:w="100"/>
                  </w:tcMar>
                </w:tcPr>
                <w:p>
                  <w:pPr>
                    <w:spacing w:after="6" w:before="40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Diseño UI/UX</w:t>
                  </w:r>
                </w:p>
                <w:tbl>
                  <w:tblPr>
                    <w:tblW w:type="dxa" w:w="21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785"/>
                    <w:gridCol w:w="315"/>
                  </w:tblGrid>
                  <w:tr>
                    <w:tc>
                      <w:tcPr>
                        <w:tcW w:type="dxa" w:w="1785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A84060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type="dxa" w:w="315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FCFC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</w:tr>
                </w:tbl>
                <w:p/>
              </w:tc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DFAF7" w:val="clear"/>
                  <w:tcMar>
                    <w:top w:type="dxa" w:w="0"/>
                    <w:left w:type="dxa" w:w="0"/>
                    <w:bottom w:type="dxa" w:w="40"/>
                    <w:right w:type="dxa" w:w="100"/>
                  </w:tcMar>
                </w:tcPr>
                <w:p>
                  <w:pPr>
                    <w:spacing w:after="6" w:before="40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Fotografía</w:t>
                  </w:r>
                </w:p>
                <w:tbl>
                  <w:tblPr>
                    <w:tblW w:type="dxa" w:w="21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680"/>
                    <w:gridCol w:w="420"/>
                  </w:tblGrid>
                  <w:tr>
                    <w:tc>
                      <w:tcPr>
                        <w:tcW w:type="dxa" w:w="168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A84060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type="dxa" w:w="42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FCFC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</w:tr>
                </w:tbl>
                <w:p/>
              </w:tc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DFAF7" w:val="clear"/>
                  <w:tcMar>
                    <w:top w:type="dxa" w:w="0"/>
                    <w:left w:type="dxa" w:w="0"/>
                    <w:bottom w:type="dxa" w:w="40"/>
                    <w:right w:type="dxa" w:w="100"/>
                  </w:tcMar>
                </w:tcPr>
                <w:p>
                  <w:pPr>
                    <w:spacing w:after="6" w:before="40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Edición vídeo</w:t>
                  </w:r>
                </w:p>
                <w:tbl>
                  <w:tblPr>
                    <w:tblW w:type="dxa" w:w="21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575"/>
                    <w:gridCol w:w="525"/>
                  </w:tblGrid>
                  <w:tr>
                    <w:tc>
                      <w:tcPr>
                        <w:tcW w:type="dxa" w:w="1575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A84060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type="dxa" w:w="525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FCFC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</w:tr>
                </w:tbl>
                <w:p/>
              </w:tc>
            </w:tr>
            <w:tr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DFAF7" w:val="clear"/>
                  <w:tcMar>
                    <w:top w:type="dxa" w:w="0"/>
                    <w:left w:type="dxa" w:w="0"/>
                    <w:bottom w:type="dxa" w:w="40"/>
                    <w:right w:type="dxa" w:w="100"/>
                  </w:tcMar>
                </w:tcPr>
                <w:p>
                  <w:pPr>
                    <w:spacing w:after="6" w:before="40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Ilustración</w:t>
                  </w:r>
                </w:p>
                <w:tbl>
                  <w:tblPr>
                    <w:tblW w:type="dxa" w:w="21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470"/>
                    <w:gridCol w:w="630"/>
                  </w:tblGrid>
                  <w:tr>
                    <w:tc>
                      <w:tcPr>
                        <w:tcW w:type="dxa" w:w="147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A84060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type="dxa" w:w="63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FCFC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</w:tr>
                </w:tbl>
                <w:p/>
              </w:tc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DFAF7" w:val="clear"/>
                  <w:tcMar>
                    <w:top w:type="dxa" w:w="0"/>
                    <w:left w:type="dxa" w:w="0"/>
                    <w:bottom w:type="dxa" w:w="40"/>
                    <w:right w:type="dxa" w:w="100"/>
                  </w:tcMar>
                </w:tcPr>
                <w:p>
                  <w:pPr>
                    <w:spacing w:after="6" w:before="40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Programación</w:t>
                  </w:r>
                </w:p>
                <w:tbl>
                  <w:tblPr>
                    <w:tblW w:type="dxa" w:w="21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260"/>
                    <w:gridCol w:w="840"/>
                  </w:tblGrid>
                  <w:tr>
                    <w:tc>
                      <w:tcPr>
                        <w:tcW w:type="dxa" w:w="126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A84060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type="dxa" w:w="8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FCFC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</w:tr>
                </w:tbl>
                <w:p/>
              </w:tc>
              <w:tc>
                <w:tcPr>
                  <w:tcW w:type="dxa" w:w="2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DFAF7" w:val="clear"/>
                  <w:tcMar>
                    <w:top w:type="dxa" w:w="0"/>
                    <w:left w:type="dxa" w:w="0"/>
                    <w:bottom w:type="dxa" w:w="40"/>
                    <w:right w:type="dxa" w:w="100"/>
                  </w:tcMar>
                </w:tcPr>
                <w:p>
                  <w:pPr>
                    <w:spacing w:after="6" w:before="40"/>
                  </w:pPr>
                  <w:r>
                    <w:rPr>
                      <w:rFonts w:ascii="Calibri" w:cs="Calibri" w:eastAsia="Calibri" w:hAnsi="Calibri"/>
                      <w:color w:val="1A1A1A"/>
                      <w:sz w:val="19"/>
                      <w:szCs w:val="19"/>
                    </w:rPr>
                    <w:t xml:space="preserve">Copywriting</w:t>
                  </w:r>
                </w:p>
                <w:tbl>
                  <w:tblPr>
                    <w:tblW w:type="dxa" w:w="21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365"/>
                    <w:gridCol w:w="735"/>
                  </w:tblGrid>
                  <w:tr>
                    <w:tc>
                      <w:tcPr>
                        <w:tcW w:type="dxa" w:w="1365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A84060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type="dxa" w:w="735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CFCFCF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10"/>
                            <w:szCs w:val="10"/>
                          </w:rPr>
                          <w:t xml:space="preserve"> </w:t>
                        </w:r>
                      </w:p>
                    </w:tc>
                  </w:tr>
                </w:tbl>
                <w:p/>
              </w:tc>
            </w:tr>
          </w:tbl>
          <w:p>
            <w:pPr>
              <w:spacing w:after="0" w:before="60"/>
            </w:pPr>
          </w:p>
          <w:p>
            <w:pPr>
              <w:spacing w:after="60" w:before="260"/>
            </w:pPr>
            <w:r>
              <w:rPr>
                <w:rFonts w:ascii="Calibri" w:cs="Calibri" w:eastAsia="Calibri" w:hAnsi="Calibri"/>
                <w:b/>
                <w:bCs/>
                <w:color w:val="5C1A2E"/>
                <w:spacing w:val="120"/>
                <w:sz w:val="24"/>
                <w:szCs w:val="24"/>
              </w:rPr>
              <w:t xml:space="preserve">IDIOMAS</w:t>
            </w:r>
          </w:p>
          <w:p>
            <w:pPr>
              <w:pBdr>
                <w:bottom w:val="single" w:color="DDDDDD" w:sz="4" w:space="1"/>
              </w:pBdr>
              <w:spacing w:after="120" w:before="0"/>
            </w:pPr>
          </w:p>
          <w:tbl>
            <w:tblPr>
              <w:tblW w:type="dxa" w:w="8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053"/>
              <w:gridCol w:w="4053"/>
            </w:tblGrid>
            <w:tr>
              <w:tc>
                <w:tcPr>
                  <w:tcW w:type="dxa" w:w="405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DFAF7" w:val="clear"/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0"/>
                      <w:szCs w:val="20"/>
                    </w:rPr>
                    <w:t xml:space="preserve">Español  </w:t>
                  </w:r>
                  <w:r>
                    <w:rPr>
                      <w:rFonts w:ascii="Calibri" w:cs="Calibri" w:eastAsia="Calibri" w:hAnsi="Calibri"/>
                      <w:color w:val="666666"/>
                      <w:sz w:val="18"/>
                      <w:szCs w:val="18"/>
                    </w:rPr>
                    <w:t xml:space="preserve">|  Lengua materna</w:t>
                  </w:r>
                </w:p>
              </w:tc>
              <w:tc>
                <w:tcPr>
                  <w:tcW w:type="dxa" w:w="405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DFAF7" w:val="clear"/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0"/>
                      <w:szCs w:val="20"/>
                    </w:rPr>
                    <w:t xml:space="preserve">Inglés  </w:t>
                  </w:r>
                  <w:r>
                    <w:rPr>
                      <w:rFonts w:ascii="Calibri" w:cs="Calibri" w:eastAsia="Calibri" w:hAnsi="Calibri"/>
                      <w:color w:val="666666"/>
                      <w:sz w:val="18"/>
                      <w:szCs w:val="18"/>
                    </w:rPr>
                    <w:t xml:space="preserve">|  Avanzado | Cambridge B2</w:t>
                  </w:r>
                </w:p>
              </w:tc>
            </w:tr>
          </w:tbl>
          <w:p>
            <w:pPr>
              <w:spacing w:after="0" w:before="20"/>
            </w:pPr>
          </w:p>
          <w:tbl>
            <w:tblPr>
              <w:tblW w:type="dxa" w:w="8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053"/>
              <w:gridCol w:w="4053"/>
            </w:tblGrid>
            <w:tr>
              <w:tc>
                <w:tcPr>
                  <w:tcW w:type="dxa" w:w="405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DFAF7" w:val="clear"/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0"/>
                      <w:szCs w:val="20"/>
                    </w:rPr>
                    <w:t xml:space="preserve">Catalán  </w:t>
                  </w:r>
                  <w:r>
                    <w:rPr>
                      <w:rFonts w:ascii="Calibri" w:cs="Calibri" w:eastAsia="Calibri" w:hAnsi="Calibri"/>
                      <w:color w:val="666666"/>
                      <w:sz w:val="18"/>
                      <w:szCs w:val="18"/>
                    </w:rPr>
                    <w:t xml:space="preserve">|  Bilingüe</w:t>
                  </w:r>
                </w:p>
              </w:tc>
              <w:tc>
                <w:tcPr>
                  <w:tcW w:type="dxa" w:w="405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DFAF7" w:val="clear"/>
                  <w:tcMar>
                    <w:top w:type="dxa" w:w="40"/>
                    <w:left w:type="dxa" w:w="0"/>
                    <w:bottom w:type="dxa" w:w="40"/>
                    <w:right w:type="dxa" w:w="6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20"/>
                      <w:szCs w:val="20"/>
                    </w:rPr>
                    <w:t xml:space="preserve">Alemán  </w:t>
                  </w:r>
                  <w:r>
                    <w:rPr>
                      <w:rFonts w:ascii="Calibri" w:cs="Calibri" w:eastAsia="Calibri" w:hAnsi="Calibri"/>
                      <w:color w:val="666666"/>
                      <w:sz w:val="18"/>
                      <w:szCs w:val="18"/>
                    </w:rPr>
                    <w:t xml:space="preserve">|  Básico | A1</w:t>
                  </w:r>
                </w:p>
              </w:tc>
            </w:tr>
          </w:tbl>
          <w:p>
            <w:pPr>
              <w:spacing w:after="0" w:before="60"/>
            </w:pPr>
          </w:p>
          <w:p>
            <w:pPr>
              <w:spacing w:after="60" w:before="260"/>
            </w:pPr>
            <w:r>
              <w:rPr>
                <w:rFonts w:ascii="Calibri" w:cs="Calibri" w:eastAsia="Calibri" w:hAnsi="Calibri"/>
                <w:b/>
                <w:bCs/>
                <w:color w:val="5C1A2E"/>
                <w:spacing w:val="120"/>
                <w:sz w:val="24"/>
                <w:szCs w:val="24"/>
              </w:rPr>
              <w:t xml:space="preserve">INTERESES</w:t>
            </w:r>
          </w:p>
          <w:p>
            <w:pPr>
              <w:pBdr>
                <w:bottom w:val="single" w:color="DDDDDD" w:sz="4" w:space="1"/>
              </w:pBdr>
              <w:spacing w:after="120" w:before="0"/>
            </w:pPr>
          </w:p>
          <w:p>
            <w:pPr>
              <w:pStyle w:val="ListParagraph"/>
              <w:numPr>
                <w:ilvl w:val="0"/>
                <w:numId w:val="2"/>
              </w:numPr>
              <w:spacing w:after="22" w:before="22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Diseño de videojuegos indie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2" w:before="22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Fotografía urbana y de retrato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2" w:before="22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Motion graphics y animación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2" w:before="22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Música electrónica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2" w:before="22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Senderismo y naturaleza</w:t>
            </w:r>
          </w:p>
          <w:p>
            <w:pPr>
              <w:spacing w:after="0" w:before="60"/>
            </w:pPr>
          </w:p>
          <w:p>
            <w:pPr>
              <w:spacing w:after="60" w:before="260"/>
            </w:pPr>
            <w:r>
              <w:rPr>
                <w:rFonts w:ascii="Calibri" w:cs="Calibri" w:eastAsia="Calibri" w:hAnsi="Calibri"/>
                <w:b/>
                <w:bCs/>
                <w:color w:val="5C1A2E"/>
                <w:spacing w:val="120"/>
                <w:sz w:val="24"/>
                <w:szCs w:val="24"/>
              </w:rPr>
              <w:t xml:space="preserve">CURSOS Y CERTIFICACIONES</w:t>
            </w:r>
          </w:p>
          <w:p>
            <w:pPr>
              <w:pBdr>
                <w:bottom w:val="single" w:color="DDDDDD" w:sz="4" w:space="1"/>
              </w:pBdr>
              <w:spacing w:after="120" w:before="0"/>
            </w:pPr>
          </w:p>
          <w:p>
            <w:pPr>
              <w:spacing w:after="4" w:before="80"/>
            </w:pPr>
            <w:r>
              <w:rPr>
                <w:rFonts w:ascii="Calibri" w:cs="Calibri" w:eastAsia="Calibri" w:hAnsi="Calibri"/>
                <w:b/>
                <w:bCs/>
                <w:color w:val="A84060"/>
                <w:sz w:val="20"/>
                <w:szCs w:val="20"/>
              </w:rPr>
              <w:t xml:space="preserve">Diseño de Interfaces con Figma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color w:val="666666"/>
                <w:sz w:val="18"/>
                <w:szCs w:val="18"/>
              </w:rPr>
              <w:t xml:space="preserve">Coursera  |  Actualidad  |  2024</w:t>
            </w:r>
          </w:p>
          <w:p>
            <w:pPr>
              <w:spacing w:after="4" w:before="80"/>
            </w:pPr>
            <w:r>
              <w:rPr>
                <w:rFonts w:ascii="Calibri" w:cs="Calibri" w:eastAsia="Calibri" w:hAnsi="Calibri"/>
                <w:b/>
                <w:bCs/>
                <w:color w:val="A84060"/>
                <w:sz w:val="20"/>
                <w:szCs w:val="20"/>
              </w:rPr>
              <w:t xml:space="preserve">Adobe Photoshop &amp; Illustrator Avanzado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color w:val="666666"/>
                <w:sz w:val="18"/>
                <w:szCs w:val="18"/>
              </w:rPr>
              <w:t xml:space="preserve">Domestika  |  2023</w:t>
            </w:r>
          </w:p>
          <w:p>
            <w:pPr>
              <w:spacing w:after="4" w:before="80"/>
            </w:pPr>
            <w:r>
              <w:rPr>
                <w:rFonts w:ascii="Calibri" w:cs="Calibri" w:eastAsia="Calibri" w:hAnsi="Calibri"/>
                <w:b/>
                <w:bCs/>
                <w:color w:val="A84060"/>
                <w:sz w:val="20"/>
                <w:szCs w:val="20"/>
              </w:rPr>
              <w:t xml:space="preserve">Fotografía Digital — Técnica y Composición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color w:val="666666"/>
                <w:sz w:val="18"/>
                <w:szCs w:val="18"/>
              </w:rPr>
              <w:t xml:space="preserve">Escuela de Arte de Zaragoza  |  2022</w:t>
            </w:r>
          </w:p>
          <w:p>
            <w:pPr>
              <w:spacing w:after="60" w:before="260"/>
            </w:pPr>
            <w:r>
              <w:rPr>
                <w:rFonts w:ascii="Calibri" w:cs="Calibri" w:eastAsia="Calibri" w:hAnsi="Calibri"/>
                <w:b/>
                <w:bCs/>
                <w:color w:val="5C1A2E"/>
                <w:spacing w:val="120"/>
                <w:sz w:val="24"/>
                <w:szCs w:val="24"/>
              </w:rPr>
              <w:t xml:space="preserve">VOLUNTARIADOS</w:t>
            </w:r>
          </w:p>
          <w:p>
            <w:pPr>
              <w:pBdr>
                <w:bottom w:val="single" w:color="DDDDDD" w:sz="4" w:space="1"/>
              </w:pBdr>
              <w:spacing w:after="120" w:before="0"/>
            </w:pPr>
          </w:p>
          <w:p>
            <w:pPr>
              <w:spacing w:after="10" w:before="6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0"/>
                <w:szCs w:val="20"/>
              </w:rPr>
              <w:t xml:space="preserve">Diseñador colaborador voluntario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A84060"/>
                <w:sz w:val="18"/>
                <w:szCs w:val="18"/>
              </w:rPr>
              <w:t xml:space="preserve">ONG Jóvenes sin Fronteras  |  2023 – Actualidad</w:t>
            </w:r>
          </w:p>
          <w:p>
            <w:pPr>
              <w:spacing w:after="120" w:before="0"/>
            </w:pPr>
            <w:r>
              <w:rPr>
                <w:rFonts w:ascii="Calibri" w:cs="Calibri" w:eastAsia="Calibri" w:hAnsi="Calibri"/>
                <w:color w:val="666666"/>
                <w:sz w:val="18"/>
                <w:szCs w:val="18"/>
              </w:rPr>
              <w:t xml:space="preserve">Creación de materiales visuales y contenido para redes sociales de la organización.</w:t>
            </w:r>
          </w:p>
          <w:p>
            <w:pPr>
              <w:spacing w:after="0" w:before="60"/>
            </w:pP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8B2F4A" w:val="clear"/>
            <w:tcMar>
              <w:top w:type="dxa" w:w="120"/>
              <w:left w:type="dxa" w:w="600"/>
              <w:bottom w:type="dxa" w:w="120"/>
              <w:right w:type="dxa" w:w="6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F0D0D8"/>
                <w:sz w:val="17"/>
                <w:szCs w:val="17"/>
              </w:rPr>
              <w:t xml:space="preserve">marcos.ibanez@correo.es   ·   +34 611 374 928   ·   Zaragoza, España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80"/>
      </w:pPr>
      <w:rPr>
        <w:color w:val="8B2F4A"/>
        <w:sz w:val="18"/>
        <w:szCs w:val="18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80"/>
      </w:pPr>
      <w:rPr>
        <w:color w:val="A84060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2026-04-20T06:13:30.842Z</dcterms:created>
  <dcterms:modified xsi:type="dcterms:W3CDTF">2026-04-20T06:13:30.843Z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