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1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548"/>
        <w:gridCol w:w="5358"/>
      </w:tblGrid>
      <w:tr>
        <w:tc>
          <w:tcPr>
            <w:tcW w:type="dxa" w:w="654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C2C3E" w:val="clear"/>
            <w:tcMar>
              <w:top w:type="dxa" w:w="500"/>
              <w:left w:type="dxa" w:w="600"/>
              <w:bottom w:type="dxa" w:w="500"/>
              <w:right w:type="dxa" w:w="200"/>
            </w:tcMar>
            <w:vAlign w:val="bottom"/>
          </w:tcPr>
          <w:p>
            <w:pPr>
              <w:spacing w:after="40" w:before="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72"/>
                <w:szCs w:val="72"/>
              </w:rPr>
              <w:t xml:space="preserve">SOFÍA</w:t>
            </w:r>
          </w:p>
          <w:p>
            <w:pPr>
              <w:spacing w:after="40" w:before="0"/>
            </w:pPr>
            <w:r>
              <w:rPr>
                <w:rFonts w:ascii="Calibri" w:cs="Calibri" w:eastAsia="Calibri" w:hAnsi="Calibri"/>
                <w:b/>
                <w:bCs/>
                <w:color w:val="E8643A"/>
                <w:sz w:val="72"/>
                <w:szCs w:val="72"/>
              </w:rPr>
              <w:t xml:space="preserve">VEGA MOLINA</w:t>
            </w:r>
          </w:p>
          <w:p>
            <w:pPr>
              <w:pBdr>
                <w:top w:val="single" w:color="E8643A" w:sz="4" w:space="4"/>
              </w:pBdr>
              <w:spacing w:after="0" w:before="60"/>
            </w:pPr>
            <w:r>
              <w:rPr>
                <w:rFonts w:ascii="Calibri" w:cs="Calibri" w:eastAsia="Calibri" w:hAnsi="Calibri"/>
                <w:i/>
                <w:iCs/>
                <w:color w:val="F0A07A"/>
                <w:sz w:val="22"/>
                <w:szCs w:val="22"/>
              </w:rPr>
              <w:t xml:space="preserve">Marketing Manager  ·  Brand Strategy  ·  Digital Growth</w:t>
            </w:r>
          </w:p>
        </w:tc>
        <w:tc>
          <w:tcPr>
            <w:tcW w:type="dxa" w:w="535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8643A" w:val="clear"/>
            <w:tcMar>
              <w:top w:type="dxa" w:w="300"/>
              <w:left w:type="dxa" w:w="400"/>
              <w:bottom w:type="dxa" w:w="300"/>
              <w:right w:type="dxa" w:w="400"/>
            </w:tcMar>
            <w:vAlign w:val="center"/>
          </w:tcPr>
          <w:p>
            <w:pPr>
              <w:spacing w:after="50" w:before="50"/>
            </w:pPr>
            <w:r>
              <w:rPr>
                <w:rFonts w:ascii="Segoe UI Emoji" w:cs="Segoe UI Emoji" w:eastAsia="Segoe UI Emoji" w:hAnsi="Segoe UI Emoji"/>
                <w:color w:val="FFFFFF"/>
                <w:sz w:val="19"/>
                <w:szCs w:val="19"/>
              </w:rPr>
              <w:t xml:space="preserve">📧  </w:t>
            </w:r>
            <w:r>
              <w:rPr>
                <w:rFonts w:ascii="Calibri" w:cs="Calibri" w:eastAsia="Calibri" w:hAnsi="Calibri"/>
                <w:color w:val="FFFFFF"/>
                <w:sz w:val="19"/>
                <w:szCs w:val="19"/>
              </w:rPr>
              <w:t xml:space="preserve">sofia.vega@email.com</w:t>
            </w:r>
          </w:p>
          <w:p>
            <w:pPr>
              <w:spacing w:after="50" w:before="50"/>
            </w:pPr>
            <w:r>
              <w:rPr>
                <w:rFonts w:ascii="Segoe UI Emoji" w:cs="Segoe UI Emoji" w:eastAsia="Segoe UI Emoji" w:hAnsi="Segoe UI Emoji"/>
                <w:color w:val="FFFFFF"/>
                <w:sz w:val="19"/>
                <w:szCs w:val="19"/>
              </w:rPr>
              <w:t xml:space="preserve">📞  </w:t>
            </w:r>
            <w:r>
              <w:rPr>
                <w:rFonts w:ascii="Calibri" w:cs="Calibri" w:eastAsia="Calibri" w:hAnsi="Calibri"/>
                <w:color w:val="FFFFFF"/>
                <w:sz w:val="19"/>
                <w:szCs w:val="19"/>
              </w:rPr>
              <w:t xml:space="preserve">+34 693 847 251</w:t>
            </w:r>
          </w:p>
          <w:p>
            <w:pPr>
              <w:spacing w:after="50" w:before="50"/>
            </w:pPr>
            <w:r>
              <w:rPr>
                <w:rFonts w:ascii="Segoe UI Emoji" w:cs="Segoe UI Emoji" w:eastAsia="Segoe UI Emoji" w:hAnsi="Segoe UI Emoji"/>
                <w:color w:val="FFFFFF"/>
                <w:sz w:val="19"/>
                <w:szCs w:val="19"/>
              </w:rPr>
              <w:t xml:space="preserve">📍  </w:t>
            </w:r>
            <w:r>
              <w:rPr>
                <w:rFonts w:ascii="Calibri" w:cs="Calibri" w:eastAsia="Calibri" w:hAnsi="Calibri"/>
                <w:color w:val="FFFFFF"/>
                <w:sz w:val="19"/>
                <w:szCs w:val="19"/>
              </w:rPr>
              <w:t xml:space="preserve">Barcelona, España</w:t>
            </w:r>
          </w:p>
          <w:p>
            <w:pPr>
              <w:spacing w:after="50" w:before="50"/>
            </w:pPr>
            <w:r>
              <w:rPr>
                <w:rFonts w:ascii="Segoe UI Emoji" w:cs="Segoe UI Emoji" w:eastAsia="Segoe UI Emoji" w:hAnsi="Segoe UI Emoji"/>
                <w:color w:val="FFFFFF"/>
                <w:sz w:val="19"/>
                <w:szCs w:val="19"/>
              </w:rPr>
              <w:t xml:space="preserve">🔗  </w:t>
            </w:r>
            <w:r>
              <w:rPr>
                <w:rFonts w:ascii="Calibri" w:cs="Calibri" w:eastAsia="Calibri" w:hAnsi="Calibri"/>
                <w:color w:val="FFFFFF"/>
                <w:sz w:val="19"/>
                <w:szCs w:val="19"/>
              </w:rPr>
              <w:t xml:space="preserve">linkedin.com/in/sofiavega</w:t>
            </w:r>
          </w:p>
          <w:p>
            <w:pPr>
              <w:spacing w:after="50" w:before="50"/>
            </w:pPr>
            <w:r>
              <w:rPr>
                <w:rFonts w:ascii="Segoe UI Emoji" w:cs="Segoe UI Emoji" w:eastAsia="Segoe UI Emoji" w:hAnsi="Segoe UI Emoji"/>
                <w:color w:val="FFFFFF"/>
                <w:sz w:val="19"/>
                <w:szCs w:val="19"/>
              </w:rPr>
              <w:t xml:space="preserve">🌐  </w:t>
            </w:r>
            <w:r>
              <w:rPr>
                <w:rFonts w:ascii="Calibri" w:cs="Calibri" w:eastAsia="Calibri" w:hAnsi="Calibri"/>
                <w:color w:val="FFFFFF"/>
                <w:sz w:val="19"/>
                <w:szCs w:val="19"/>
              </w:rPr>
              <w:t xml:space="preserve">sofiavega.io</w:t>
            </w:r>
          </w:p>
        </w:tc>
      </w:tr>
    </w:tbl>
    <w:tbl>
      <w:tblPr>
        <w:tblW w:type="dxa" w:w="11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900"/>
        <w:gridCol w:w="160"/>
        <w:gridCol w:w="8846"/>
      </w:tblGrid>
      <w:tr>
        <w:tc>
          <w:tcPr>
            <w:tcW w:type="dxa" w:w="2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3A3A50" w:val="clear"/>
            <w:tcMar>
              <w:top w:type="dxa" w:w="300"/>
              <w:left w:type="dxa" w:w="300"/>
              <w:bottom w:type="dxa" w:w="400"/>
              <w:right w:type="dxa" w:w="200"/>
            </w:tcMar>
            <w:vAlign w:val="top"/>
          </w:tcPr>
          <w:p>
            <w:pPr>
              <w:pBdr>
                <w:bottom w:val="single" w:color="E8643A" w:sz="6" w:space="3"/>
              </w:pBdr>
              <w:spacing w:after="100" w:before="280"/>
            </w:pPr>
            <w:r>
              <w:rPr>
                <w:rFonts w:ascii="Calibri" w:cs="Calibri" w:eastAsia="Calibri" w:hAnsi="Calibri"/>
                <w:b/>
                <w:bCs/>
                <w:color w:val="E8643A"/>
                <w:sz w:val="20"/>
                <w:szCs w:val="20"/>
              </w:rPr>
              <w:t xml:space="preserve">SOBRE MÍ</w:t>
            </w:r>
          </w:p>
          <w:p>
            <w:pPr>
              <w:spacing w:after="60" w:before="60"/>
            </w:pPr>
            <w:r>
              <w:rPr>
                <w:rFonts w:ascii="Calibri" w:cs="Calibri" w:eastAsia="Calibri" w:hAnsi="Calibri"/>
                <w:i/>
                <w:iCs/>
                <w:color w:val="F0A07A"/>
                <w:sz w:val="17"/>
                <w:szCs w:val="17"/>
              </w:rPr>
              <w:t xml:space="preserve">Profesional del marketing con 9 años de experiencia en estrategia de marca, campañas digitales y crecimiento de audiencias. Apasionada por los datos y la creatividad en igual medida.</w:t>
            </w:r>
          </w:p>
          <w:p>
            <w:pPr>
              <w:pBdr>
                <w:bottom w:val="single" w:color="E8643A" w:sz="6" w:space="3"/>
              </w:pBdr>
              <w:spacing w:after="100" w:before="280"/>
            </w:pPr>
            <w:r>
              <w:rPr>
                <w:rFonts w:ascii="Calibri" w:cs="Calibri" w:eastAsia="Calibri" w:hAnsi="Calibri"/>
                <w:b/>
                <w:bCs/>
                <w:color w:val="E8643A"/>
                <w:sz w:val="20"/>
                <w:szCs w:val="20"/>
              </w:rPr>
              <w:t xml:space="preserve">EDUCACIÓN</w:t>
            </w:r>
          </w:p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color w:val="F0A07A"/>
                <w:sz w:val="18"/>
                <w:szCs w:val="18"/>
              </w:rPr>
              <w:t xml:space="preserve">Máster en Marketing Digital</w:t>
            </w:r>
          </w:p>
          <w:p>
            <w:pPr>
              <w:spacing w:after="40" w:before="40"/>
            </w:pPr>
            <w:r>
              <w:rPr>
                <w:rFonts w:ascii="Calibri" w:cs="Calibri" w:eastAsia="Calibri" w:hAnsi="Calibri"/>
                <w:color w:val="F0A07A"/>
                <w:sz w:val="18"/>
                <w:szCs w:val="18"/>
              </w:rPr>
              <w:t xml:space="preserve">ESADE Business School · 2017</w:t>
            </w:r>
          </w:p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color w:val="F0A07A"/>
                <w:sz w:val="18"/>
                <w:szCs w:val="18"/>
              </w:rPr>
              <w:t xml:space="preserve">Grado en Publicidad y RR.PP.</w:t>
            </w:r>
          </w:p>
          <w:p>
            <w:pPr>
              <w:spacing w:after="40" w:before="40"/>
            </w:pPr>
            <w:r>
              <w:rPr>
                <w:rFonts w:ascii="Calibri" w:cs="Calibri" w:eastAsia="Calibri" w:hAnsi="Calibri"/>
                <w:color w:val="F0A07A"/>
                <w:sz w:val="18"/>
                <w:szCs w:val="18"/>
              </w:rPr>
              <w:t xml:space="preserve">Univ. Pompeu Fabra · 2015</w:t>
            </w:r>
          </w:p>
          <w:p>
            <w:pPr>
              <w:pBdr>
                <w:bottom w:val="single" w:color="E8643A" w:sz="6" w:space="3"/>
              </w:pBdr>
              <w:spacing w:after="100" w:before="280"/>
            </w:pPr>
            <w:r>
              <w:rPr>
                <w:rFonts w:ascii="Calibri" w:cs="Calibri" w:eastAsia="Calibri" w:hAnsi="Calibri"/>
                <w:b/>
                <w:bCs/>
                <w:color w:val="E8643A"/>
                <w:sz w:val="20"/>
                <w:szCs w:val="20"/>
              </w:rPr>
              <w:t xml:space="preserve">CERTIFICACIONES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5" w:before="35"/>
            </w:pPr>
            <w:r>
              <w:rPr>
                <w:rFonts w:ascii="Calibri" w:cs="Calibri" w:eastAsia="Calibri" w:hAnsi="Calibri"/>
                <w:color w:val="FFFFFF"/>
                <w:sz w:val="18"/>
                <w:szCs w:val="18"/>
              </w:rPr>
              <w:t xml:space="preserve">Google Analytics 4 Certified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5" w:before="35"/>
            </w:pPr>
            <w:r>
              <w:rPr>
                <w:rFonts w:ascii="Calibri" w:cs="Calibri" w:eastAsia="Calibri" w:hAnsi="Calibri"/>
                <w:color w:val="FFFFFF"/>
                <w:sz w:val="18"/>
                <w:szCs w:val="18"/>
              </w:rPr>
              <w:t xml:space="preserve">Meta Blueprint – Advanced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5" w:before="35"/>
            </w:pPr>
            <w:r>
              <w:rPr>
                <w:rFonts w:ascii="Calibri" w:cs="Calibri" w:eastAsia="Calibri" w:hAnsi="Calibri"/>
                <w:color w:val="FFFFFF"/>
                <w:sz w:val="18"/>
                <w:szCs w:val="18"/>
              </w:rPr>
              <w:t xml:space="preserve">HubSpot Marketing Pro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5" w:before="35"/>
            </w:pPr>
            <w:r>
              <w:rPr>
                <w:rFonts w:ascii="Calibri" w:cs="Calibri" w:eastAsia="Calibri" w:hAnsi="Calibri"/>
                <w:color w:val="FFFFFF"/>
                <w:sz w:val="18"/>
                <w:szCs w:val="18"/>
              </w:rPr>
              <w:t xml:space="preserve">Hootsuite Social Media</w:t>
            </w:r>
          </w:p>
          <w:p>
            <w:pPr>
              <w:pBdr>
                <w:bottom w:val="single" w:color="E8643A" w:sz="6" w:space="3"/>
              </w:pBdr>
              <w:spacing w:after="100" w:before="280"/>
            </w:pPr>
            <w:r>
              <w:rPr>
                <w:rFonts w:ascii="Calibri" w:cs="Calibri" w:eastAsia="Calibri" w:hAnsi="Calibri"/>
                <w:b/>
                <w:bCs/>
                <w:color w:val="E8643A"/>
                <w:sz w:val="20"/>
                <w:szCs w:val="20"/>
              </w:rPr>
              <w:t xml:space="preserve">COMPETENCIAS</w:t>
            </w:r>
          </w:p>
          <w:p>
            <w:pPr>
              <w:spacing w:after="50" w:before="50"/>
            </w:pPr>
            <w:r>
              <w:rPr>
                <w:rFonts w:ascii="Calibri" w:cs="Calibri" w:eastAsia="Calibri" w:hAnsi="Calibri"/>
                <w:color w:val="FFFFFF"/>
                <w:sz w:val="18"/>
                <w:szCs w:val="18"/>
              </w:rPr>
              <w:t xml:space="preserve">Brand Strategy      </w:t>
            </w:r>
            <w:r>
              <w:rPr>
                <w:rFonts w:ascii="Calibri" w:cs="Calibri" w:eastAsia="Calibri" w:hAnsi="Calibri"/>
                <w:color w:val="E8643A"/>
                <w:sz w:val="18"/>
                <w:szCs w:val="18"/>
              </w:rPr>
              <w:t xml:space="preserve">●●●●●</w:t>
            </w:r>
            <w:r>
              <w:rPr>
                <w:rFonts w:ascii="Calibri" w:cs="Calibri" w:eastAsia="Calibri" w:hAnsi="Calibri"/>
                <w:color w:val="888899"/>
                <w:sz w:val="18"/>
                <w:szCs w:val="18"/>
              </w:rPr>
              <w:t xml:space="preserve"/>
            </w:r>
          </w:p>
          <w:p>
            <w:pPr>
              <w:spacing w:after="50" w:before="50"/>
            </w:pPr>
            <w:r>
              <w:rPr>
                <w:rFonts w:ascii="Calibri" w:cs="Calibri" w:eastAsia="Calibri" w:hAnsi="Calibri"/>
                <w:color w:val="FFFFFF"/>
                <w:sz w:val="18"/>
                <w:szCs w:val="18"/>
              </w:rPr>
              <w:t xml:space="preserve">SEO / SEM           </w:t>
            </w:r>
            <w:r>
              <w:rPr>
                <w:rFonts w:ascii="Calibri" w:cs="Calibri" w:eastAsia="Calibri" w:hAnsi="Calibri"/>
                <w:color w:val="E8643A"/>
                <w:sz w:val="18"/>
                <w:szCs w:val="18"/>
              </w:rPr>
              <w:t xml:space="preserve">●●●●●</w:t>
            </w:r>
            <w:r>
              <w:rPr>
                <w:rFonts w:ascii="Calibri" w:cs="Calibri" w:eastAsia="Calibri" w:hAnsi="Calibri"/>
                <w:color w:val="888899"/>
                <w:sz w:val="18"/>
                <w:szCs w:val="18"/>
              </w:rPr>
              <w:t xml:space="preserve"/>
            </w:r>
          </w:p>
          <w:p>
            <w:pPr>
              <w:spacing w:after="50" w:before="50"/>
            </w:pPr>
            <w:r>
              <w:rPr>
                <w:rFonts w:ascii="Calibri" w:cs="Calibri" w:eastAsia="Calibri" w:hAnsi="Calibri"/>
                <w:color w:val="FFFFFF"/>
                <w:sz w:val="18"/>
                <w:szCs w:val="18"/>
              </w:rPr>
              <w:t xml:space="preserve">Content Marketing   </w:t>
            </w:r>
            <w:r>
              <w:rPr>
                <w:rFonts w:ascii="Calibri" w:cs="Calibri" w:eastAsia="Calibri" w:hAnsi="Calibri"/>
                <w:color w:val="E8643A"/>
                <w:sz w:val="18"/>
                <w:szCs w:val="18"/>
              </w:rPr>
              <w:t xml:space="preserve">●●●●</w:t>
            </w:r>
            <w:r>
              <w:rPr>
                <w:rFonts w:ascii="Calibri" w:cs="Calibri" w:eastAsia="Calibri" w:hAnsi="Calibri"/>
                <w:color w:val="888899"/>
                <w:sz w:val="18"/>
                <w:szCs w:val="18"/>
              </w:rPr>
              <w:t xml:space="preserve">○</w:t>
            </w:r>
          </w:p>
          <w:p>
            <w:pPr>
              <w:spacing w:after="50" w:before="50"/>
            </w:pPr>
            <w:r>
              <w:rPr>
                <w:rFonts w:ascii="Calibri" w:cs="Calibri" w:eastAsia="Calibri" w:hAnsi="Calibri"/>
                <w:color w:val="FFFFFF"/>
                <w:sz w:val="18"/>
                <w:szCs w:val="18"/>
              </w:rPr>
              <w:t xml:space="preserve">CRM &amp; Automation    </w:t>
            </w:r>
            <w:r>
              <w:rPr>
                <w:rFonts w:ascii="Calibri" w:cs="Calibri" w:eastAsia="Calibri" w:hAnsi="Calibri"/>
                <w:color w:val="E8643A"/>
                <w:sz w:val="18"/>
                <w:szCs w:val="18"/>
              </w:rPr>
              <w:t xml:space="preserve">●●●●</w:t>
            </w:r>
            <w:r>
              <w:rPr>
                <w:rFonts w:ascii="Calibri" w:cs="Calibri" w:eastAsia="Calibri" w:hAnsi="Calibri"/>
                <w:color w:val="888899"/>
                <w:sz w:val="18"/>
                <w:szCs w:val="18"/>
              </w:rPr>
              <w:t xml:space="preserve">○</w:t>
            </w:r>
          </w:p>
          <w:p>
            <w:pPr>
              <w:spacing w:after="50" w:before="50"/>
            </w:pPr>
            <w:r>
              <w:rPr>
                <w:rFonts w:ascii="Calibri" w:cs="Calibri" w:eastAsia="Calibri" w:hAnsi="Calibri"/>
                <w:color w:val="FFFFFF"/>
                <w:sz w:val="18"/>
                <w:szCs w:val="18"/>
              </w:rPr>
              <w:t xml:space="preserve">Data Analytics      </w:t>
            </w:r>
            <w:r>
              <w:rPr>
                <w:rFonts w:ascii="Calibri" w:cs="Calibri" w:eastAsia="Calibri" w:hAnsi="Calibri"/>
                <w:color w:val="E8643A"/>
                <w:sz w:val="18"/>
                <w:szCs w:val="18"/>
              </w:rPr>
              <w:t xml:space="preserve">●●●●</w:t>
            </w:r>
            <w:r>
              <w:rPr>
                <w:rFonts w:ascii="Calibri" w:cs="Calibri" w:eastAsia="Calibri" w:hAnsi="Calibri"/>
                <w:color w:val="888899"/>
                <w:sz w:val="18"/>
                <w:szCs w:val="18"/>
              </w:rPr>
              <w:t xml:space="preserve">○</w:t>
            </w:r>
          </w:p>
          <w:p>
            <w:pPr>
              <w:spacing w:after="50" w:before="50"/>
            </w:pPr>
            <w:r>
              <w:rPr>
                <w:rFonts w:ascii="Calibri" w:cs="Calibri" w:eastAsia="Calibri" w:hAnsi="Calibri"/>
                <w:color w:val="FFFFFF"/>
                <w:sz w:val="18"/>
                <w:szCs w:val="18"/>
              </w:rPr>
              <w:t xml:space="preserve">Video &amp; Reels       </w:t>
            </w:r>
            <w:r>
              <w:rPr>
                <w:rFonts w:ascii="Calibri" w:cs="Calibri" w:eastAsia="Calibri" w:hAnsi="Calibri"/>
                <w:color w:val="E8643A"/>
                <w:sz w:val="18"/>
                <w:szCs w:val="18"/>
              </w:rPr>
              <w:t xml:space="preserve">●●●</w:t>
            </w:r>
            <w:r>
              <w:rPr>
                <w:rFonts w:ascii="Calibri" w:cs="Calibri" w:eastAsia="Calibri" w:hAnsi="Calibri"/>
                <w:color w:val="888899"/>
                <w:sz w:val="18"/>
                <w:szCs w:val="18"/>
              </w:rPr>
              <w:t xml:space="preserve">○○</w:t>
            </w:r>
          </w:p>
          <w:p>
            <w:pPr>
              <w:pBdr>
                <w:bottom w:val="single" w:color="E8643A" w:sz="6" w:space="3"/>
              </w:pBdr>
              <w:spacing w:after="100" w:before="280"/>
            </w:pPr>
            <w:r>
              <w:rPr>
                <w:rFonts w:ascii="Calibri" w:cs="Calibri" w:eastAsia="Calibri" w:hAnsi="Calibri"/>
                <w:b/>
                <w:bCs/>
                <w:color w:val="E8643A"/>
                <w:sz w:val="20"/>
                <w:szCs w:val="20"/>
              </w:rPr>
              <w:t xml:space="preserve">IDIOMAS</w:t>
            </w:r>
          </w:p>
          <w:p>
            <w:pPr>
              <w:spacing w:after="0" w:before="6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9"/>
                <w:szCs w:val="19"/>
              </w:rPr>
              <w:t xml:space="preserve">Español</w:t>
            </w:r>
          </w:p>
          <w:p>
            <w:pPr>
              <w:spacing w:after="70" w:before="0"/>
            </w:pPr>
            <w:r>
              <w:rPr>
                <w:rFonts w:ascii="Courier New" w:cs="Courier New" w:eastAsia="Courier New" w:hAnsi="Courier New"/>
                <w:color w:val="E8643A"/>
                <w:sz w:val="16"/>
                <w:szCs w:val="16"/>
              </w:rPr>
              <w:t xml:space="preserve">█░░░░░░░░░</w:t>
            </w:r>
          </w:p>
          <w:p>
            <w:pPr>
              <w:spacing w:after="0" w:before="6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9"/>
                <w:szCs w:val="19"/>
              </w:rPr>
              <w:t xml:space="preserve">Inglés</w:t>
            </w:r>
          </w:p>
          <w:p>
            <w:pPr>
              <w:spacing w:after="70" w:before="0"/>
            </w:pPr>
            <w:r>
              <w:rPr>
                <w:rFonts w:ascii="Courier New" w:cs="Courier New" w:eastAsia="Courier New" w:hAnsi="Courier New"/>
                <w:color w:val="E8643A"/>
                <w:sz w:val="16"/>
                <w:szCs w:val="16"/>
              </w:rPr>
              <w:t xml:space="preserve">█░░░░░░░░░</w:t>
            </w:r>
          </w:p>
          <w:p>
            <w:pPr>
              <w:spacing w:after="0" w:before="6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9"/>
                <w:szCs w:val="19"/>
              </w:rPr>
              <w:t xml:space="preserve">Francés</w:t>
            </w:r>
          </w:p>
          <w:p>
            <w:pPr>
              <w:spacing w:after="70" w:before="0"/>
            </w:pPr>
            <w:r>
              <w:rPr>
                <w:rFonts w:ascii="Courier New" w:cs="Courier New" w:eastAsia="Courier New" w:hAnsi="Courier New"/>
                <w:color w:val="E8643A"/>
                <w:sz w:val="16"/>
                <w:szCs w:val="16"/>
              </w:rPr>
              <w:t xml:space="preserve">█░░░░░░░░░</w:t>
            </w:r>
          </w:p>
          <w:p>
            <w:pPr>
              <w:spacing w:after="0" w:before="6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9"/>
                <w:szCs w:val="19"/>
              </w:rPr>
              <w:t xml:space="preserve">Italiano</w:t>
            </w:r>
          </w:p>
          <w:p>
            <w:pPr>
              <w:spacing w:after="70" w:before="0"/>
            </w:pPr>
            <w:r>
              <w:rPr>
                <w:rFonts w:ascii="Courier New" w:cs="Courier New" w:eastAsia="Courier New" w:hAnsi="Courier New"/>
                <w:color w:val="E8643A"/>
                <w:sz w:val="16"/>
                <w:szCs w:val="16"/>
              </w:rPr>
              <w:t xml:space="preserve">░░░░░░░░░░</w:t>
            </w:r>
          </w:p>
          <w:p>
            <w:pPr>
              <w:pBdr>
                <w:bottom w:val="single" w:color="E8643A" w:sz="6" w:space="3"/>
              </w:pBdr>
              <w:spacing w:after="100" w:before="280"/>
            </w:pPr>
            <w:r>
              <w:rPr>
                <w:rFonts w:ascii="Calibri" w:cs="Calibri" w:eastAsia="Calibri" w:hAnsi="Calibri"/>
                <w:b/>
                <w:bCs/>
                <w:color w:val="E8643A"/>
                <w:sz w:val="20"/>
                <w:szCs w:val="20"/>
              </w:rPr>
              <w:t xml:space="preserve">ENCUÉNTRAME</w:t>
            </w:r>
          </w:p>
          <w:p>
            <w:pPr>
              <w:spacing w:after="40" w:before="40"/>
            </w:pPr>
            <w:r>
              <w:rPr>
                <w:rFonts w:ascii="Calibri" w:cs="Calibri" w:eastAsia="Calibri" w:hAnsi="Calibri"/>
                <w:color w:val="F0A07A"/>
                <w:sz w:val="18"/>
                <w:szCs w:val="18"/>
              </w:rPr>
              <w:t xml:space="preserve">📘 fb.com/sofiavegamkt</w:t>
            </w:r>
          </w:p>
          <w:p>
            <w:pPr>
              <w:spacing w:after="40" w:before="40"/>
            </w:pPr>
            <w:r>
              <w:rPr>
                <w:rFonts w:ascii="Calibri" w:cs="Calibri" w:eastAsia="Calibri" w:hAnsi="Calibri"/>
                <w:color w:val="F0A07A"/>
                <w:sz w:val="18"/>
                <w:szCs w:val="18"/>
              </w:rPr>
              <w:t xml:space="preserve">💼 linkedin.com/in/sofiavega</w:t>
            </w:r>
          </w:p>
          <w:p>
            <w:pPr>
              <w:spacing w:after="40" w:before="40"/>
            </w:pPr>
            <w:r>
              <w:rPr>
                <w:rFonts w:ascii="Calibri" w:cs="Calibri" w:eastAsia="Calibri" w:hAnsi="Calibri"/>
                <w:color w:val="F0A07A"/>
                <w:sz w:val="18"/>
                <w:szCs w:val="18"/>
              </w:rPr>
              <w:t xml:space="preserve">📸 instagram.com/sofiavega.io</w:t>
            </w:r>
          </w:p>
          <w:p>
            <w:pPr>
              <w:spacing w:after="40" w:before="40"/>
            </w:pPr>
            <w:r>
              <w:rPr>
                <w:rFonts w:ascii="Calibri" w:cs="Calibri" w:eastAsia="Calibri" w:hAnsi="Calibri"/>
                <w:color w:val="F0A07A"/>
                <w:sz w:val="18"/>
                <w:szCs w:val="18"/>
              </w:rPr>
              <w:t xml:space="preserve">🐦 twitter.com/sofivega_mkt</w:t>
            </w:r>
          </w:p>
        </w:tc>
        <w:tc>
          <w:tcPr>
            <w:tcW w:type="dxa" w:w="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7F4F0" w:val="clear"/>
          </w:tcPr>
          <w:p/>
        </w:tc>
        <w:tc>
          <w:tcPr>
            <w:tcW w:type="dxa" w:w="884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7F4F0" w:val="clear"/>
            <w:tcMar>
              <w:top w:type="dxa" w:w="300"/>
              <w:left w:type="dxa" w:w="400"/>
              <w:bottom w:type="dxa" w:w="400"/>
              <w:right w:type="dxa" w:w="500"/>
            </w:tcMar>
            <w:vAlign w:val="top"/>
          </w:tcPr>
          <w:p>
            <w:pPr>
              <w:pBdr>
                <w:bottom w:val="single" w:color="E8643A" w:sz="8" w:space="4"/>
              </w:pBdr>
              <w:spacing w:after="80" w:before="300"/>
            </w:pPr>
            <w:r>
              <w:rPr>
                <w:rFonts w:ascii="Calibri" w:cs="Calibri" w:eastAsia="Calibri" w:hAnsi="Calibri"/>
                <w:color w:val="E8643A"/>
                <w:sz w:val="26"/>
                <w:szCs w:val="26"/>
              </w:rPr>
              <w:t xml:space="preserve">  </w:t>
            </w:r>
            <w:r>
              <w:rPr>
                <w:rFonts w:ascii="Calibri" w:cs="Calibri" w:eastAsia="Calibri" w:hAnsi="Calibri"/>
                <w:b/>
                <w:bCs/>
                <w:color w:val="2C2C3E"/>
                <w:sz w:val="26"/>
                <w:szCs w:val="26"/>
              </w:rPr>
              <w:t xml:space="preserve">PERFIL PROFESIONAL</w:t>
            </w:r>
          </w:p>
          <w:p>
            <w:pPr>
              <w:spacing w:after="80" w:before="80"/>
            </w:pPr>
            <w:r>
              <w:rPr>
                <w:rFonts w:ascii="Calibri" w:cs="Calibri" w:eastAsia="Calibri" w:hAnsi="Calibri"/>
                <w:color w:val="555568"/>
                <w:sz w:val="19"/>
                <w:szCs w:val="19"/>
              </w:rPr>
              <w:t xml:space="preserve">Marketing Manager con más de 9 años de trayectoria en empresas de gran consumo y startups de alto crecimiento. Especializada en construcción de marca, adquisición digital y retención de clientes a través de estrategias omnicanal. He liderado equipos creativos y de performance, gestionando presupuestos de hasta €1,5M anuales y superando objetivos de crecimiento de forma consistente.</w:t>
            </w:r>
          </w:p>
          <w:p>
            <w:pPr>
              <w:pBdr>
                <w:bottom w:val="single" w:color="E8643A" w:sz="8" w:space="4"/>
              </w:pBdr>
              <w:spacing w:after="80" w:before="300"/>
            </w:pPr>
            <w:r>
              <w:rPr>
                <w:rFonts w:ascii="Calibri" w:cs="Calibri" w:eastAsia="Calibri" w:hAnsi="Calibri"/>
                <w:color w:val="E8643A"/>
                <w:sz w:val="26"/>
                <w:szCs w:val="26"/>
              </w:rPr>
              <w:t xml:space="preserve">  </w:t>
            </w:r>
            <w:r>
              <w:rPr>
                <w:rFonts w:ascii="Calibri" w:cs="Calibri" w:eastAsia="Calibri" w:hAnsi="Calibri"/>
                <w:b/>
                <w:bCs/>
                <w:color w:val="2C2C3E"/>
                <w:sz w:val="26"/>
                <w:szCs w:val="26"/>
              </w:rPr>
              <w:t xml:space="preserve">EXPERIENCIA LABORAL</w:t>
            </w:r>
          </w:p>
          <w:p>
            <w:pPr>
              <w:spacing w:after="0" w:before="180"/>
            </w:pPr>
            <w:r>
              <w:rPr>
                <w:rFonts w:ascii="Calibri" w:cs="Calibri" w:eastAsia="Calibri" w:hAnsi="Calibri"/>
                <w:b/>
                <w:bCs/>
                <w:color w:val="1E1E2C"/>
                <w:sz w:val="22"/>
                <w:szCs w:val="22"/>
              </w:rPr>
              <w:t xml:space="preserve">Marketing Manager</w:t>
            </w:r>
            <w:r>
              <w:rPr>
                <w:rFonts w:ascii="Calibri" w:cs="Calibri" w:eastAsia="Calibri" w:hAnsi="Calibri"/>
                <w:i/>
                <w:iCs/>
                <w:color w:val="E8643A"/>
                <w:sz w:val="20"/>
                <w:szCs w:val="20"/>
              </w:rPr>
              <w:t xml:space="preserve">   ·   Nomad Cosmetics, Barcelona</w:t>
            </w:r>
          </w:p>
          <w:p>
            <w:pPr>
              <w:spacing w:after="60" w:before="0"/>
            </w:pPr>
            <w:r>
              <w:rPr>
                <w:rFonts w:ascii="Calibri" w:cs="Calibri" w:eastAsia="Calibri" w:hAnsi="Calibri"/>
                <w:color w:val="888899"/>
                <w:sz w:val="17"/>
                <w:szCs w:val="17"/>
              </w:rPr>
              <w:t xml:space="preserve">▸  Mar 2021 – Actualidad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35" w:before="35"/>
            </w:pPr>
            <w:r>
              <w:rPr>
                <w:rFonts w:ascii="Calibri" w:cs="Calibri" w:eastAsia="Calibri" w:hAnsi="Calibri"/>
                <w:color w:val="555568"/>
                <w:sz w:val="19"/>
                <w:szCs w:val="19"/>
              </w:rPr>
              <w:t xml:space="preserve">Dirijo la estrategia de marketing integral de una marca D2C con €12M en ventas anuales.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35" w:before="35"/>
            </w:pPr>
            <w:r>
              <w:rPr>
                <w:rFonts w:ascii="Calibri" w:cs="Calibri" w:eastAsia="Calibri" w:hAnsi="Calibri"/>
                <w:color w:val="555568"/>
                <w:sz w:val="19"/>
                <w:szCs w:val="19"/>
              </w:rPr>
              <w:t xml:space="preserve">Lideré el rebranding completo de la marca, incrementando el brand recall en un 42% (estudio YouGov).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35" w:before="35"/>
            </w:pPr>
            <w:r>
              <w:rPr>
                <w:rFonts w:ascii="Calibri" w:cs="Calibri" w:eastAsia="Calibri" w:hAnsi="Calibri"/>
                <w:color w:val="555568"/>
                <w:sz w:val="19"/>
                <w:szCs w:val="19"/>
              </w:rPr>
              <w:t xml:space="preserve">Gestión del presupuesto anual de marketing de €1,5M con un ROAS promedio de 4,8x en paid media.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35" w:before="35"/>
            </w:pPr>
            <w:r>
              <w:rPr>
                <w:rFonts w:ascii="Calibri" w:cs="Calibri" w:eastAsia="Calibri" w:hAnsi="Calibri"/>
                <w:color w:val="555568"/>
                <w:sz w:val="19"/>
                <w:szCs w:val="19"/>
              </w:rPr>
              <w:t xml:space="preserve">Construí un equipo de 7 personas: content, SEO, paid, diseño e influencer marketing.</w:t>
            </w:r>
          </w:p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color w:val="E8643A"/>
                <w:sz w:val="18"/>
                <w:szCs w:val="18"/>
              </w:rPr>
              <w:t xml:space="preserve">★  Crecimiento de seguidores en RRSS: de 18K a 210K en 18 meses (+1.067%).</w:t>
            </w:r>
          </w:p>
          <w:p>
            <w:pPr>
              <w:spacing w:after="0" w:before="180"/>
            </w:pPr>
            <w:r>
              <w:rPr>
                <w:rFonts w:ascii="Calibri" w:cs="Calibri" w:eastAsia="Calibri" w:hAnsi="Calibri"/>
                <w:b/>
                <w:bCs/>
                <w:color w:val="1E1E2C"/>
                <w:sz w:val="22"/>
                <w:szCs w:val="22"/>
              </w:rPr>
              <w:t xml:space="preserve">Digital Marketing Lead</w:t>
            </w:r>
            <w:r>
              <w:rPr>
                <w:rFonts w:ascii="Calibri" w:cs="Calibri" w:eastAsia="Calibri" w:hAnsi="Calibri"/>
                <w:i/>
                <w:iCs/>
                <w:color w:val="E8643A"/>
                <w:sz w:val="20"/>
                <w:szCs w:val="20"/>
              </w:rPr>
              <w:t xml:space="preserve">   ·   UrbanBox Subscription, Madrid</w:t>
            </w:r>
          </w:p>
          <w:p>
            <w:pPr>
              <w:spacing w:after="60" w:before="0"/>
            </w:pPr>
            <w:r>
              <w:rPr>
                <w:rFonts w:ascii="Calibri" w:cs="Calibri" w:eastAsia="Calibri" w:hAnsi="Calibri"/>
                <w:color w:val="888899"/>
                <w:sz w:val="17"/>
                <w:szCs w:val="17"/>
              </w:rPr>
              <w:t xml:space="preserve">▸  Ene 2019 – Feb 2021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35" w:before="35"/>
            </w:pPr>
            <w:r>
              <w:rPr>
                <w:rFonts w:ascii="Calibri" w:cs="Calibri" w:eastAsia="Calibri" w:hAnsi="Calibri"/>
                <w:color w:val="555568"/>
                <w:sz w:val="19"/>
                <w:szCs w:val="19"/>
              </w:rPr>
              <w:t xml:space="preserve">Responsable de la adquisición digital y el CRM para una base de 45.000 suscriptores activos.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35" w:before="35"/>
            </w:pPr>
            <w:r>
              <w:rPr>
                <w:rFonts w:ascii="Calibri" w:cs="Calibri" w:eastAsia="Calibri" w:hAnsi="Calibri"/>
                <w:color w:val="555568"/>
                <w:sz w:val="19"/>
                <w:szCs w:val="19"/>
              </w:rPr>
              <w:t xml:space="preserve">Implementación de estrategia de email marketing automatizada con HubSpot (tasa de apertura 34%).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35" w:before="35"/>
            </w:pPr>
            <w:r>
              <w:rPr>
                <w:rFonts w:ascii="Calibri" w:cs="Calibri" w:eastAsia="Calibri" w:hAnsi="Calibri"/>
                <w:color w:val="555568"/>
                <w:sz w:val="19"/>
                <w:szCs w:val="19"/>
              </w:rPr>
              <w:t xml:space="preserve">Redujo el CAC un 28% en 12 meses mediante optimización de funnels y tests A/B continuos.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35" w:before="35"/>
            </w:pPr>
            <w:r>
              <w:rPr>
                <w:rFonts w:ascii="Calibri" w:cs="Calibri" w:eastAsia="Calibri" w:hAnsi="Calibri"/>
                <w:color w:val="555568"/>
                <w:sz w:val="19"/>
                <w:szCs w:val="19"/>
              </w:rPr>
              <w:t xml:space="preserve">Gestioné colaboraciones con 80+ micro-influencers con una tasa de conversión media del 6,2%.</w:t>
            </w:r>
          </w:p>
          <w:p>
            <w:pPr>
              <w:spacing w:after="0" w:before="180"/>
            </w:pPr>
            <w:r>
              <w:rPr>
                <w:rFonts w:ascii="Calibri" w:cs="Calibri" w:eastAsia="Calibri" w:hAnsi="Calibri"/>
                <w:b/>
                <w:bCs/>
                <w:color w:val="1E1E2C"/>
                <w:sz w:val="22"/>
                <w:szCs w:val="22"/>
              </w:rPr>
              <w:t xml:space="preserve">Marketing Specialist</w:t>
            </w:r>
            <w:r>
              <w:rPr>
                <w:rFonts w:ascii="Calibri" w:cs="Calibri" w:eastAsia="Calibri" w:hAnsi="Calibri"/>
                <w:i/>
                <w:iCs/>
                <w:color w:val="E8643A"/>
                <w:sz w:val="20"/>
                <w:szCs w:val="20"/>
              </w:rPr>
              <w:t xml:space="preserve">   ·   Grupo Editorial Atlántico, Barcelona</w:t>
            </w:r>
          </w:p>
          <w:p>
            <w:pPr>
              <w:spacing w:after="60" w:before="0"/>
            </w:pPr>
            <w:r>
              <w:rPr>
                <w:rFonts w:ascii="Calibri" w:cs="Calibri" w:eastAsia="Calibri" w:hAnsi="Calibri"/>
                <w:color w:val="888899"/>
                <w:sz w:val="17"/>
                <w:szCs w:val="17"/>
              </w:rPr>
              <w:t xml:space="preserve">▸  Sep 2016 – Dic 2018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35" w:before="35"/>
            </w:pPr>
            <w:r>
              <w:rPr>
                <w:rFonts w:ascii="Calibri" w:cs="Calibri" w:eastAsia="Calibri" w:hAnsi="Calibri"/>
                <w:color w:val="555568"/>
                <w:sz w:val="19"/>
                <w:szCs w:val="19"/>
              </w:rPr>
              <w:t xml:space="preserve">Coordiné el lanzamiento digital de 12 colecciones literarias en España y Latinoamérica.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35" w:before="35"/>
            </w:pPr>
            <w:r>
              <w:rPr>
                <w:rFonts w:ascii="Calibri" w:cs="Calibri" w:eastAsia="Calibri" w:hAnsi="Calibri"/>
                <w:color w:val="555568"/>
                <w:sz w:val="19"/>
                <w:szCs w:val="19"/>
              </w:rPr>
              <w:t xml:space="preserve">Desarrollé la estrategia de contenidos SEO que triplicó el tráfico orgánico en 18 meses.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35" w:before="35"/>
            </w:pPr>
            <w:r>
              <w:rPr>
                <w:rFonts w:ascii="Calibri" w:cs="Calibri" w:eastAsia="Calibri" w:hAnsi="Calibri"/>
                <w:color w:val="555568"/>
                <w:sz w:val="19"/>
                <w:szCs w:val="19"/>
              </w:rPr>
              <w:t xml:space="preserve">Gestión de campañas en Google Ads y Meta Ads con presupuesto mensual de €35.000.</w:t>
            </w:r>
          </w:p>
          <w:p>
            <w:pPr>
              <w:spacing w:after="0" w:before="180"/>
            </w:pPr>
            <w:r>
              <w:rPr>
                <w:rFonts w:ascii="Calibri" w:cs="Calibri" w:eastAsia="Calibri" w:hAnsi="Calibri"/>
                <w:b/>
                <w:bCs/>
                <w:color w:val="1E1E2C"/>
                <w:sz w:val="22"/>
                <w:szCs w:val="22"/>
              </w:rPr>
              <w:t xml:space="preserve">Junior Marketing Executive</w:t>
            </w:r>
            <w:r>
              <w:rPr>
                <w:rFonts w:ascii="Calibri" w:cs="Calibri" w:eastAsia="Calibri" w:hAnsi="Calibri"/>
                <w:i/>
                <w:iCs/>
                <w:color w:val="E8643A"/>
                <w:sz w:val="20"/>
                <w:szCs w:val="20"/>
              </w:rPr>
              <w:t xml:space="preserve">   ·   Agencia Creativa Pulso, Valencia</w:t>
            </w:r>
          </w:p>
          <w:p>
            <w:pPr>
              <w:spacing w:after="60" w:before="0"/>
            </w:pPr>
            <w:r>
              <w:rPr>
                <w:rFonts w:ascii="Calibri" w:cs="Calibri" w:eastAsia="Calibri" w:hAnsi="Calibri"/>
                <w:color w:val="888899"/>
                <w:sz w:val="17"/>
                <w:szCs w:val="17"/>
              </w:rPr>
              <w:t xml:space="preserve">▸  Jul 2015 – Ago 2016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35" w:before="35"/>
            </w:pPr>
            <w:r>
              <w:rPr>
                <w:rFonts w:ascii="Calibri" w:cs="Calibri" w:eastAsia="Calibri" w:hAnsi="Calibri"/>
                <w:color w:val="555568"/>
                <w:sz w:val="19"/>
                <w:szCs w:val="19"/>
              </w:rPr>
              <w:t xml:space="preserve">Apoyo en la planificación y ejecución de campañas para clientes del sector moda y alimentación.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35" w:before="35"/>
            </w:pPr>
            <w:r>
              <w:rPr>
                <w:rFonts w:ascii="Calibri" w:cs="Calibri" w:eastAsia="Calibri" w:hAnsi="Calibri"/>
                <w:color w:val="555568"/>
                <w:sz w:val="19"/>
                <w:szCs w:val="19"/>
              </w:rPr>
              <w:t xml:space="preserve">Creación de informes de performance y presentaciones para clientes.</w:t>
            </w:r>
          </w:p>
          <w:p>
            <w:pPr>
              <w:pBdr>
                <w:bottom w:val="single" w:color="E8643A" w:sz="8" w:space="4"/>
              </w:pBdr>
              <w:spacing w:after="80" w:before="300"/>
            </w:pPr>
            <w:r>
              <w:rPr>
                <w:rFonts w:ascii="Calibri" w:cs="Calibri" w:eastAsia="Calibri" w:hAnsi="Calibri"/>
                <w:color w:val="E8643A"/>
                <w:sz w:val="26"/>
                <w:szCs w:val="26"/>
              </w:rPr>
              <w:t xml:space="preserve">  </w:t>
            </w:r>
            <w:r>
              <w:rPr>
                <w:rFonts w:ascii="Calibri" w:cs="Calibri" w:eastAsia="Calibri" w:hAnsi="Calibri"/>
                <w:b/>
                <w:bCs/>
                <w:color w:val="2C2C3E"/>
                <w:sz w:val="26"/>
                <w:szCs w:val="26"/>
              </w:rPr>
              <w:t xml:space="preserve">FORMACIÓN COMPLEMENTARIA</w:t>
            </w:r>
          </w:p>
          <w:p>
            <w:pPr>
              <w:spacing w:after="30" w:before="80"/>
            </w:pPr>
            <w:r>
              <w:rPr>
                <w:rFonts w:ascii="Calibri" w:cs="Calibri" w:eastAsia="Calibri" w:hAnsi="Calibri"/>
                <w:b/>
                <w:bCs/>
                <w:color w:val="1E1E2C"/>
                <w:sz w:val="19"/>
                <w:szCs w:val="19"/>
              </w:rPr>
              <w:t xml:space="preserve">Performance Marketing Avanzado – Google Activate (2023)</w:t>
            </w:r>
          </w:p>
          <w:p>
            <w:pPr>
              <w:spacing w:after="30" w:before="30"/>
            </w:pPr>
            <w:r>
              <w:rPr>
                <w:rFonts w:ascii="Calibri" w:cs="Calibri" w:eastAsia="Calibri" w:hAnsi="Calibri"/>
                <w:b/>
                <w:bCs/>
                <w:color w:val="1E1E2C"/>
                <w:sz w:val="19"/>
                <w:szCs w:val="19"/>
              </w:rPr>
              <w:t xml:space="preserve">Growth Hacking &amp; Product-led Growth – CXL Institute (2022)</w:t>
            </w:r>
          </w:p>
          <w:p>
            <w:pPr>
              <w:spacing w:after="30" w:before="30"/>
            </w:pPr>
            <w:r>
              <w:rPr>
                <w:rFonts w:ascii="Calibri" w:cs="Calibri" w:eastAsia="Calibri" w:hAnsi="Calibri"/>
                <w:b/>
                <w:bCs/>
                <w:color w:val="1E1E2C"/>
                <w:sz w:val="19"/>
                <w:szCs w:val="19"/>
              </w:rPr>
              <w:t xml:space="preserve">Storytelling &amp; Brand Voice – IDEO U (2021)</w:t>
            </w:r>
          </w:p>
          <w:p>
            <w:pPr>
              <w:pBdr>
                <w:top w:val="single" w:color="E8643A" w:sz="4" w:space="4"/>
              </w:pBdr>
              <w:spacing w:after="0" w:before="360"/>
            </w:pPr>
            <w:r>
              <w:rPr>
                <w:rFonts w:ascii="Calibri" w:cs="Calibri" w:eastAsia="Calibri" w:hAnsi="Calibri"/>
                <w:i/>
                <w:iCs/>
                <w:color w:val="888899"/>
                <w:sz w:val="16"/>
                <w:szCs w:val="16"/>
              </w:rPr>
              <w:t xml:space="preserve">Disponibilidad inmediata  ·  Apta para trabajo remoto e híbrido  ·  Movilidad nacional e internacional</w:t>
            </w:r>
          </w:p>
        </w:tc>
      </w:tr>
    </w:tbl>
    <w:sectPr>
      <w:pgSz w:w="11906" w:h="16838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▸"/>
      <w:lvlJc w:val="left"/>
      <w:pPr>
        <w:ind w:left="360" w:hanging="28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–"/>
      <w:lvlJc w:val="left"/>
      <w:pPr>
        <w:ind w:left="360" w:hanging="28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2026-04-28T11:05:47.553Z</dcterms:created>
  <dcterms:modified xsi:type="dcterms:W3CDTF">2026-04-28T11:05:47.555Z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