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0"/>
        <w:gridCol w:w="8306"/>
      </w:tblGrid>
      <w:tr w:rsidR="00483797" w:rsidRPr="00034BC4" w14:paraId="3A808454" w14:textId="77777777" w:rsidTr="00034BC4">
        <w:tblPrEx>
          <w:tblCellMar>
            <w:top w:w="0" w:type="dxa"/>
            <w:bottom w:w="0" w:type="dxa"/>
          </w:tblCellMar>
        </w:tblPrEx>
        <w:trPr>
          <w:trHeight w:val="15397"/>
        </w:trPr>
        <w:tc>
          <w:tcPr>
            <w:tcW w:w="3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C1A0E"/>
            <w:tcMar>
              <w:top w:w="0" w:type="dxa"/>
              <w:left w:w="360" w:type="dxa"/>
              <w:bottom w:w="720" w:type="dxa"/>
              <w:right w:w="360" w:type="dxa"/>
            </w:tcMar>
          </w:tcPr>
          <w:p w14:paraId="616D9011" w14:textId="77777777" w:rsidR="00483797" w:rsidRDefault="00483797">
            <w:pPr>
              <w:spacing w:before="60"/>
            </w:pPr>
          </w:p>
          <w:p w14:paraId="433CC17B" w14:textId="77777777" w:rsidR="00483797" w:rsidRPr="00034BC4" w:rsidRDefault="00000000">
            <w:pPr>
              <w:spacing w:after="16"/>
              <w:jc w:val="center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FFFFFF"/>
                <w:sz w:val="48"/>
                <w:szCs w:val="48"/>
                <w:lang w:val="es-ES"/>
              </w:rPr>
              <w:t>MARCOS</w:t>
            </w:r>
          </w:p>
          <w:p w14:paraId="0CD75557" w14:textId="77777777" w:rsidR="00483797" w:rsidRPr="00034BC4" w:rsidRDefault="00000000">
            <w:pPr>
              <w:spacing w:after="10"/>
              <w:jc w:val="center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sz w:val="48"/>
                <w:szCs w:val="48"/>
                <w:lang w:val="es-ES"/>
              </w:rPr>
              <w:t>DELGADO</w:t>
            </w:r>
          </w:p>
          <w:p w14:paraId="3BF1B349" w14:textId="77777777" w:rsidR="00483797" w:rsidRPr="00034BC4" w:rsidRDefault="00000000">
            <w:pPr>
              <w:spacing w:after="10"/>
              <w:jc w:val="center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sz w:val="48"/>
                <w:szCs w:val="48"/>
                <w:lang w:val="es-ES"/>
              </w:rPr>
              <w:t>RUIZ</w:t>
            </w:r>
          </w:p>
          <w:p w14:paraId="4277D8B4" w14:textId="3ED37AA9" w:rsidR="00483797" w:rsidRDefault="00000000">
            <w:pPr>
              <w:spacing w:after="280"/>
              <w:jc w:val="center"/>
              <w:rPr>
                <w:rFonts w:ascii="Garamond" w:eastAsia="Garamond" w:hAnsi="Garamond" w:cs="Garamond"/>
                <w:i/>
                <w:iCs/>
                <w:color w:val="A8836A"/>
                <w:sz w:val="19"/>
                <w:szCs w:val="19"/>
                <w:lang w:val="es-ES"/>
              </w:rPr>
            </w:pPr>
            <w:r w:rsidRPr="00034BC4">
              <w:rPr>
                <w:rFonts w:ascii="Garamond" w:eastAsia="Garamond" w:hAnsi="Garamond" w:cs="Garamond"/>
                <w:i/>
                <w:iCs/>
                <w:color w:val="A8836A"/>
                <w:sz w:val="19"/>
                <w:szCs w:val="19"/>
                <w:lang w:val="es-ES"/>
              </w:rPr>
              <w:t>Chef de  Cocina Mediterránea</w:t>
            </w:r>
          </w:p>
          <w:p w14:paraId="1E3A8CE9" w14:textId="77777777" w:rsidR="00034BC4" w:rsidRPr="00034BC4" w:rsidRDefault="00034BC4">
            <w:pPr>
              <w:spacing w:after="280"/>
              <w:jc w:val="center"/>
              <w:rPr>
                <w:lang w:val="es-ES"/>
              </w:rPr>
            </w:pPr>
          </w:p>
          <w:p w14:paraId="0AC13B6C" w14:textId="77777777" w:rsidR="00483797" w:rsidRPr="00034BC4" w:rsidRDefault="00000000">
            <w:pPr>
              <w:pBdr>
                <w:bottom w:val="single" w:sz="10" w:space="4" w:color="E8A020"/>
              </w:pBdr>
              <w:spacing w:before="32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lang w:val="es-ES"/>
              </w:rPr>
              <w:t>CONTACTO</w:t>
            </w:r>
          </w:p>
          <w:p w14:paraId="32116365" w14:textId="77777777" w:rsidR="00483797" w:rsidRPr="00034BC4" w:rsidRDefault="00000000">
            <w:pPr>
              <w:spacing w:before="120" w:after="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sz w:val="16"/>
                <w:szCs w:val="16"/>
                <w:lang w:val="es-ES"/>
              </w:rPr>
              <w:t>TELÉFONO</w:t>
            </w:r>
          </w:p>
          <w:p w14:paraId="601EE644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[Número de teléfono]</w:t>
            </w:r>
          </w:p>
          <w:p w14:paraId="1C74B0F9" w14:textId="77777777" w:rsidR="00483797" w:rsidRPr="00034BC4" w:rsidRDefault="00000000">
            <w:pPr>
              <w:spacing w:before="120" w:after="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sz w:val="16"/>
                <w:szCs w:val="16"/>
                <w:lang w:val="es-ES"/>
              </w:rPr>
              <w:t>CORREO</w:t>
            </w:r>
          </w:p>
          <w:p w14:paraId="43B5F402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[correo@ejemplo.com]</w:t>
            </w:r>
          </w:p>
          <w:p w14:paraId="365EC95E" w14:textId="77777777" w:rsidR="00483797" w:rsidRPr="00034BC4" w:rsidRDefault="00000000">
            <w:pPr>
              <w:spacing w:before="120" w:after="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sz w:val="16"/>
                <w:szCs w:val="16"/>
                <w:lang w:val="es-ES"/>
              </w:rPr>
              <w:t>DIRECCIÓN</w:t>
            </w:r>
          </w:p>
          <w:p w14:paraId="6D5FF06A" w14:textId="77777777" w:rsidR="00483797" w:rsidRDefault="00000000">
            <w:pPr>
              <w:spacing w:before="30" w:after="30"/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[Ciudad, País]</w:t>
            </w:r>
          </w:p>
          <w:p w14:paraId="7845107D" w14:textId="77777777" w:rsidR="00034BC4" w:rsidRPr="00034BC4" w:rsidRDefault="00034BC4">
            <w:pPr>
              <w:spacing w:before="30" w:after="30"/>
              <w:rPr>
                <w:lang w:val="es-ES"/>
              </w:rPr>
            </w:pPr>
          </w:p>
          <w:p w14:paraId="14970779" w14:textId="77777777" w:rsidR="00483797" w:rsidRPr="00034BC4" w:rsidRDefault="00000000">
            <w:pPr>
              <w:pBdr>
                <w:bottom w:val="single" w:sz="10" w:space="4" w:color="E8A020"/>
              </w:pBdr>
              <w:spacing w:before="32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lang w:val="es-ES"/>
              </w:rPr>
              <w:t>TÉCNICAS DE COCINA</w:t>
            </w:r>
          </w:p>
          <w:p w14:paraId="01067544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Cocina mediterránea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●●●●●</w:t>
            </w:r>
          </w:p>
          <w:p w14:paraId="6FCD700A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Sous-vide / vacío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●●●●●</w:t>
            </w:r>
          </w:p>
          <w:p w14:paraId="375034A2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Pastelería y postres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</w:t>
            </w:r>
            <w:r w:rsidRPr="00034BC4"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  <w:t>○</w:t>
            </w:r>
          </w:p>
          <w:p w14:paraId="1AFFF9C1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Cocina de autor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</w:t>
            </w:r>
            <w:r w:rsidRPr="00034BC4"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  <w:t>○</w:t>
            </w:r>
          </w:p>
          <w:p w14:paraId="691D1EDA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Gestión de partida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●●●●●</w:t>
            </w:r>
          </w:p>
          <w:p w14:paraId="1D3584D0" w14:textId="77777777" w:rsidR="00483797" w:rsidRDefault="00000000">
            <w:pPr>
              <w:spacing w:before="70" w:after="30"/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Escandallos / costes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</w:t>
            </w:r>
            <w:r w:rsidRPr="00034BC4"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  <w:t>○</w:t>
            </w:r>
          </w:p>
          <w:p w14:paraId="04A80CAF" w14:textId="77777777" w:rsidR="00034BC4" w:rsidRPr="00034BC4" w:rsidRDefault="00034BC4">
            <w:pPr>
              <w:spacing w:before="70" w:after="30"/>
              <w:rPr>
                <w:lang w:val="es-ES"/>
              </w:rPr>
            </w:pPr>
          </w:p>
          <w:p w14:paraId="2934DD74" w14:textId="77777777" w:rsidR="00483797" w:rsidRPr="00034BC4" w:rsidRDefault="00000000">
            <w:pPr>
              <w:pBdr>
                <w:bottom w:val="single" w:sz="10" w:space="4" w:color="E8A020"/>
              </w:pBdr>
              <w:spacing w:before="32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lang w:val="es-ES"/>
              </w:rPr>
              <w:t>IDIOMAS</w:t>
            </w:r>
          </w:p>
          <w:p w14:paraId="6C208653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Español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●●●●●</w:t>
            </w:r>
          </w:p>
          <w:p w14:paraId="36CE2087" w14:textId="77777777" w:rsidR="00483797" w:rsidRPr="00034BC4" w:rsidRDefault="00000000">
            <w:pPr>
              <w:spacing w:before="7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Inglés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●●●●</w:t>
            </w:r>
            <w:r w:rsidRPr="00034BC4"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  <w:t>○</w:t>
            </w:r>
          </w:p>
          <w:p w14:paraId="1CC2B6FC" w14:textId="77777777" w:rsidR="00483797" w:rsidRDefault="00000000">
            <w:pPr>
              <w:spacing w:before="70" w:after="30"/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Italiano</w:t>
            </w:r>
            <w:r w:rsidRPr="00034BC4">
              <w:rPr>
                <w:rFonts w:ascii="Garamond" w:eastAsia="Garamond" w:hAnsi="Garamond" w:cs="Garamond"/>
                <w:color w:val="E8A020"/>
                <w:sz w:val="16"/>
                <w:szCs w:val="16"/>
                <w:lang w:val="es-ES"/>
              </w:rPr>
              <w:t xml:space="preserve">   ●●●</w:t>
            </w:r>
            <w:r w:rsidRPr="00034BC4">
              <w:rPr>
                <w:rFonts w:ascii="Garamond" w:eastAsia="Garamond" w:hAnsi="Garamond" w:cs="Garamond"/>
                <w:color w:val="5C3A22"/>
                <w:sz w:val="16"/>
                <w:szCs w:val="16"/>
                <w:lang w:val="es-ES"/>
              </w:rPr>
              <w:t>○○</w:t>
            </w:r>
          </w:p>
          <w:p w14:paraId="6A2600CD" w14:textId="77777777" w:rsidR="00034BC4" w:rsidRPr="00034BC4" w:rsidRDefault="00034BC4">
            <w:pPr>
              <w:spacing w:before="70" w:after="30"/>
              <w:rPr>
                <w:lang w:val="es-ES"/>
              </w:rPr>
            </w:pPr>
          </w:p>
          <w:p w14:paraId="74F29026" w14:textId="77777777" w:rsidR="00483797" w:rsidRPr="00034BC4" w:rsidRDefault="00000000">
            <w:pPr>
              <w:pBdr>
                <w:bottom w:val="single" w:sz="10" w:space="4" w:color="E8A020"/>
              </w:pBdr>
              <w:spacing w:before="32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E8A020"/>
                <w:lang w:val="es-ES"/>
              </w:rPr>
              <w:t>ESPECIALIDADES</w:t>
            </w:r>
          </w:p>
          <w:p w14:paraId="18910143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• Arroces y paellas</w:t>
            </w:r>
          </w:p>
          <w:p w14:paraId="0DEA19C5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• Pescados al horno</w:t>
            </w:r>
          </w:p>
          <w:p w14:paraId="68EB5768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• Salsas y fondos</w:t>
            </w:r>
          </w:p>
          <w:p w14:paraId="27851D81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• Carnes a baja temp.</w:t>
            </w:r>
          </w:p>
          <w:p w14:paraId="38C9A6D8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• Postres de restaurante</w:t>
            </w:r>
          </w:p>
          <w:p w14:paraId="2B12832A" w14:textId="77777777" w:rsidR="00483797" w:rsidRPr="00034BC4" w:rsidRDefault="00000000">
            <w:pPr>
              <w:spacing w:before="3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D9C8B0"/>
                <w:sz w:val="19"/>
                <w:szCs w:val="19"/>
                <w:lang w:val="es-ES"/>
              </w:rPr>
              <w:t>• Cocina de mercado</w:t>
            </w:r>
          </w:p>
        </w:tc>
        <w:tc>
          <w:tcPr>
            <w:tcW w:w="8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3E0"/>
            <w:tcMar>
              <w:top w:w="480" w:type="dxa"/>
              <w:left w:w="560" w:type="dxa"/>
              <w:bottom w:w="480" w:type="dxa"/>
              <w:right w:w="480" w:type="dxa"/>
            </w:tcMar>
          </w:tcPr>
          <w:p w14:paraId="003E9BCF" w14:textId="77777777" w:rsidR="00483797" w:rsidRPr="00034BC4" w:rsidRDefault="00000000">
            <w:pPr>
              <w:pBdr>
                <w:bottom w:val="single" w:sz="6" w:space="4" w:color="C0392B"/>
              </w:pBdr>
              <w:spacing w:before="28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22"/>
                <w:szCs w:val="22"/>
                <w:lang w:val="es-ES"/>
              </w:rPr>
              <w:t>PERFIL PROFESIONAL</w:t>
            </w:r>
          </w:p>
          <w:p w14:paraId="7CEBF47D" w14:textId="77777777" w:rsidR="00483797" w:rsidRPr="00034BC4" w:rsidRDefault="00000000">
            <w:p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Cocinero apasionado con más de 8 años de experiencia en restaurantes de alta gama y establecimientos hoteleros. Especializado en cocina mediterránea de temporada y técnicas de cocción al vacío. Comprometido con el producto local, la presentación impecable y la formación continua del equipo de cocina.</w:t>
            </w:r>
          </w:p>
          <w:p w14:paraId="030F6AA2" w14:textId="77777777" w:rsidR="00483797" w:rsidRPr="00034BC4" w:rsidRDefault="00000000">
            <w:pPr>
              <w:pBdr>
                <w:bottom w:val="single" w:sz="6" w:space="4" w:color="C0392B"/>
              </w:pBdr>
              <w:spacing w:before="28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22"/>
                <w:szCs w:val="22"/>
                <w:lang w:val="es-ES"/>
              </w:rPr>
              <w:t>EXPERIENCIA LABORAL</w:t>
            </w:r>
          </w:p>
          <w:p w14:paraId="017A7716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Chef de Partida – Salsas y Carnes</w:t>
            </w:r>
          </w:p>
          <w:p w14:paraId="52373D3E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Restaurante El Azafrán, Madrid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Mar 2020 – Presente</w:t>
            </w:r>
          </w:p>
          <w:p w14:paraId="2C35517B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Supervisión de la partida de carnes y salsas en servicios de hasta 120 cubiertos diarios.</w:t>
            </w:r>
          </w:p>
          <w:p w14:paraId="148399E1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Diseño de platos de temporada en colaboración con el Chef Ejecutivo.</w:t>
            </w:r>
          </w:p>
          <w:p w14:paraId="17B2F713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Control de mermas, escandallos y pedidos semanales a proveedores de proximidad.</w:t>
            </w:r>
          </w:p>
          <w:p w14:paraId="47BD5F6E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Formación de ayudantes y stage en técnicas de cocción y emplatado de autor.</w:t>
            </w:r>
          </w:p>
          <w:p w14:paraId="4702DC65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Cocinero de Segunda</w:t>
            </w:r>
          </w:p>
          <w:p w14:paraId="53CDFBF0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Hotel Gran Palacio 4*, Valencia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Jun 2017 – Feb 2020</w:t>
            </w:r>
          </w:p>
          <w:p w14:paraId="2046F996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Preparación de mise en place y elaboraciones para menús de eventos y banquetes.</w:t>
            </w:r>
          </w:p>
          <w:p w14:paraId="5DE1A956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Responsable de partida fría: entrantes, ensaladas y buffet de desayunos.</w:t>
            </w:r>
          </w:p>
          <w:p w14:paraId="352A2AC6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Implantación del sistema APPCC y control de temperaturas en toda la cocina.</w:t>
            </w:r>
          </w:p>
          <w:p w14:paraId="2DB7C24D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Sustitución del Chef de Partida durante temporada alta con plena responsabilidad.</w:t>
            </w:r>
          </w:p>
          <w:p w14:paraId="7DA5CBAD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Ayudante de Cocina</w:t>
            </w:r>
          </w:p>
          <w:p w14:paraId="5C83A588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Bistró La Terraza, Barcelona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Sep 2015 – May 2017</w:t>
            </w:r>
          </w:p>
          <w:p w14:paraId="41722BA5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Apoyo en partidas de entrante, pescados y postres.</w:t>
            </w:r>
          </w:p>
          <w:p w14:paraId="54013F98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Elaboración diaria de fondos, fumets y salsas base.</w:t>
            </w:r>
          </w:p>
          <w:p w14:paraId="4EF17E36" w14:textId="77777777" w:rsidR="00483797" w:rsidRPr="00034BC4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Mantenimiento y limpieza de la cocina conforme a normativa sanitaria vigente.</w:t>
            </w:r>
          </w:p>
          <w:p w14:paraId="2183CF36" w14:textId="77777777" w:rsidR="00483797" w:rsidRPr="00034BC4" w:rsidRDefault="00000000">
            <w:pPr>
              <w:pBdr>
                <w:bottom w:val="single" w:sz="6" w:space="4" w:color="C0392B"/>
              </w:pBdr>
              <w:spacing w:before="28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22"/>
                <w:szCs w:val="22"/>
                <w:lang w:val="es-ES"/>
              </w:rPr>
              <w:t>EDUCACIÓN</w:t>
            </w:r>
          </w:p>
          <w:p w14:paraId="58B10C2E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Técnico en Cocina y Gastronomía</w:t>
            </w:r>
          </w:p>
          <w:p w14:paraId="1B2D1814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Escuela de Hostelería Mediterránea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Sep 2012 – Jun 2015</w:t>
            </w:r>
          </w:p>
          <w:p w14:paraId="2C01892A" w14:textId="77777777" w:rsidR="00483797" w:rsidRPr="00034BC4" w:rsidRDefault="00000000">
            <w:p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Formación en técnicas culinarias clásicas y contemporáneas. Prácticas en restaurante con estrella Michelin.</w:t>
            </w:r>
          </w:p>
          <w:p w14:paraId="51F7D830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Bachillerato</w:t>
            </w:r>
          </w:p>
          <w:p w14:paraId="2C2D91AA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IES San Lorenzo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Sep 2010 – Jun 2012</w:t>
            </w:r>
          </w:p>
          <w:p w14:paraId="6B39F3A2" w14:textId="77777777" w:rsidR="00483797" w:rsidRPr="00034BC4" w:rsidRDefault="00000000">
            <w:pPr>
              <w:pBdr>
                <w:bottom w:val="single" w:sz="6" w:space="4" w:color="C0392B"/>
              </w:pBdr>
              <w:spacing w:before="280" w:after="12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22"/>
                <w:szCs w:val="22"/>
                <w:lang w:val="es-ES"/>
              </w:rPr>
              <w:t>CURSOS Y FORMACIÓN</w:t>
            </w:r>
          </w:p>
          <w:p w14:paraId="294475A1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Cocina al Vacío y Baja Temperatura</w:t>
            </w:r>
          </w:p>
          <w:p w14:paraId="42616AFE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Basque Culinary Center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2021</w:t>
            </w:r>
          </w:p>
          <w:p w14:paraId="2E527362" w14:textId="77777777" w:rsidR="00483797" w:rsidRPr="00034BC4" w:rsidRDefault="00000000">
            <w:p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Técnicas avanzadas de sous-vide, roner y conservación con seguridad alimentaria.</w:t>
            </w:r>
          </w:p>
          <w:p w14:paraId="2C2139AA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Pastelería y Postres de Restaurante</w:t>
            </w:r>
          </w:p>
          <w:p w14:paraId="11ADF80A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Escuela Hoffman, Barcelona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2019</w:t>
            </w:r>
          </w:p>
          <w:p w14:paraId="5A1163D5" w14:textId="77777777" w:rsidR="00483797" w:rsidRPr="00034BC4" w:rsidRDefault="00000000">
            <w:p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Postres de autor, petit fours y helados artesanales.</w:t>
            </w:r>
          </w:p>
          <w:p w14:paraId="682FD82A" w14:textId="77777777" w:rsidR="00483797" w:rsidRPr="00034BC4" w:rsidRDefault="00000000">
            <w:pPr>
              <w:spacing w:before="180" w:after="3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1E1010"/>
                <w:sz w:val="22"/>
                <w:szCs w:val="22"/>
                <w:lang w:val="es-ES"/>
              </w:rPr>
              <w:t>Certificado APPCC – Manipulador de Alimentos</w:t>
            </w:r>
          </w:p>
          <w:p w14:paraId="0E84B1C8" w14:textId="77777777" w:rsidR="00483797" w:rsidRPr="00034BC4" w:rsidRDefault="00000000">
            <w:pPr>
              <w:tabs>
                <w:tab w:val="right" w:pos="5900"/>
              </w:tabs>
              <w:spacing w:after="5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b/>
                <w:bCs/>
                <w:color w:val="C0392B"/>
                <w:sz w:val="19"/>
                <w:szCs w:val="19"/>
                <w:lang w:val="es-ES"/>
              </w:rPr>
              <w:t>Cámara de Comercio de Madrid</w:t>
            </w:r>
            <w:r w:rsidRPr="00034BC4">
              <w:rPr>
                <w:rFonts w:ascii="Garamond" w:eastAsia="Garamond" w:hAnsi="Garamond" w:cs="Garamond"/>
                <w:i/>
                <w:iCs/>
                <w:color w:val="9A7B6A"/>
                <w:sz w:val="18"/>
                <w:szCs w:val="18"/>
                <w:lang w:val="es-ES"/>
              </w:rPr>
              <w:tab/>
              <w:t>2020</w:t>
            </w:r>
          </w:p>
          <w:p w14:paraId="13A4F610" w14:textId="77777777" w:rsidR="00483797" w:rsidRPr="00034BC4" w:rsidRDefault="00000000">
            <w:pPr>
              <w:spacing w:before="40" w:after="40"/>
              <w:rPr>
                <w:lang w:val="es-ES"/>
              </w:rPr>
            </w:pPr>
            <w:r w:rsidRPr="00034BC4">
              <w:rPr>
                <w:rFonts w:ascii="Garamond" w:eastAsia="Garamond" w:hAnsi="Garamond" w:cs="Garamond"/>
                <w:color w:val="5C3D2E"/>
                <w:sz w:val="19"/>
                <w:szCs w:val="19"/>
                <w:lang w:val="es-ES"/>
              </w:rPr>
              <w:t>Análisis de Peligros y Puntos Críticos de Control aplicado a cocina profesional.</w:t>
            </w:r>
          </w:p>
        </w:tc>
      </w:tr>
    </w:tbl>
    <w:p w14:paraId="6F614D0D" w14:textId="77777777" w:rsidR="008403E8" w:rsidRPr="00034BC4" w:rsidRDefault="008403E8">
      <w:pPr>
        <w:rPr>
          <w:lang w:val="es-ES"/>
        </w:rPr>
      </w:pPr>
    </w:p>
    <w:sectPr w:rsidR="008403E8" w:rsidRPr="00034BC4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90374"/>
    <w:multiLevelType w:val="hybridMultilevel"/>
    <w:tmpl w:val="5164DCDE"/>
    <w:lvl w:ilvl="0" w:tplc="F52669F6">
      <w:start w:val="1"/>
      <w:numFmt w:val="bullet"/>
      <w:lvlText w:val="●"/>
      <w:lvlJc w:val="left"/>
      <w:pPr>
        <w:ind w:left="720" w:hanging="360"/>
      </w:pPr>
    </w:lvl>
    <w:lvl w:ilvl="1" w:tplc="8E48E05E">
      <w:start w:val="1"/>
      <w:numFmt w:val="bullet"/>
      <w:lvlText w:val="○"/>
      <w:lvlJc w:val="left"/>
      <w:pPr>
        <w:ind w:left="1440" w:hanging="360"/>
      </w:pPr>
    </w:lvl>
    <w:lvl w:ilvl="2" w:tplc="01A67556">
      <w:start w:val="1"/>
      <w:numFmt w:val="bullet"/>
      <w:lvlText w:val="■"/>
      <w:lvlJc w:val="left"/>
      <w:pPr>
        <w:ind w:left="2160" w:hanging="360"/>
      </w:pPr>
    </w:lvl>
    <w:lvl w:ilvl="3" w:tplc="E45C3D28">
      <w:start w:val="1"/>
      <w:numFmt w:val="bullet"/>
      <w:lvlText w:val="●"/>
      <w:lvlJc w:val="left"/>
      <w:pPr>
        <w:ind w:left="2880" w:hanging="360"/>
      </w:pPr>
    </w:lvl>
    <w:lvl w:ilvl="4" w:tplc="89E0CA9A">
      <w:start w:val="1"/>
      <w:numFmt w:val="bullet"/>
      <w:lvlText w:val="○"/>
      <w:lvlJc w:val="left"/>
      <w:pPr>
        <w:ind w:left="3600" w:hanging="360"/>
      </w:pPr>
    </w:lvl>
    <w:lvl w:ilvl="5" w:tplc="17BE1980">
      <w:start w:val="1"/>
      <w:numFmt w:val="bullet"/>
      <w:lvlText w:val="■"/>
      <w:lvlJc w:val="left"/>
      <w:pPr>
        <w:ind w:left="4320" w:hanging="360"/>
      </w:pPr>
    </w:lvl>
    <w:lvl w:ilvl="6" w:tplc="AD1CB9BC">
      <w:start w:val="1"/>
      <w:numFmt w:val="bullet"/>
      <w:lvlText w:val="●"/>
      <w:lvlJc w:val="left"/>
      <w:pPr>
        <w:ind w:left="5040" w:hanging="360"/>
      </w:pPr>
    </w:lvl>
    <w:lvl w:ilvl="7" w:tplc="04047728">
      <w:start w:val="1"/>
      <w:numFmt w:val="bullet"/>
      <w:lvlText w:val="●"/>
      <w:lvlJc w:val="left"/>
      <w:pPr>
        <w:ind w:left="5760" w:hanging="360"/>
      </w:pPr>
    </w:lvl>
    <w:lvl w:ilvl="8" w:tplc="A47E269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A486D85"/>
    <w:multiLevelType w:val="hybridMultilevel"/>
    <w:tmpl w:val="9DC86B5A"/>
    <w:lvl w:ilvl="0" w:tplc="F620B6A0">
      <w:start w:val="1"/>
      <w:numFmt w:val="bullet"/>
      <w:lvlText w:val="–"/>
      <w:lvlJc w:val="left"/>
      <w:pPr>
        <w:ind w:left="360" w:hanging="240"/>
      </w:pPr>
    </w:lvl>
    <w:lvl w:ilvl="1" w:tplc="B20AB5CC">
      <w:numFmt w:val="decimal"/>
      <w:lvlText w:val=""/>
      <w:lvlJc w:val="left"/>
    </w:lvl>
    <w:lvl w:ilvl="2" w:tplc="CB3A27B2">
      <w:numFmt w:val="decimal"/>
      <w:lvlText w:val=""/>
      <w:lvlJc w:val="left"/>
    </w:lvl>
    <w:lvl w:ilvl="3" w:tplc="23EA34D2">
      <w:numFmt w:val="decimal"/>
      <w:lvlText w:val=""/>
      <w:lvlJc w:val="left"/>
    </w:lvl>
    <w:lvl w:ilvl="4" w:tplc="ED52E936">
      <w:numFmt w:val="decimal"/>
      <w:lvlText w:val=""/>
      <w:lvlJc w:val="left"/>
    </w:lvl>
    <w:lvl w:ilvl="5" w:tplc="74DCA696">
      <w:numFmt w:val="decimal"/>
      <w:lvlText w:val=""/>
      <w:lvlJc w:val="left"/>
    </w:lvl>
    <w:lvl w:ilvl="6" w:tplc="77DEEC52">
      <w:numFmt w:val="decimal"/>
      <w:lvlText w:val=""/>
      <w:lvlJc w:val="left"/>
    </w:lvl>
    <w:lvl w:ilvl="7" w:tplc="A622E126">
      <w:numFmt w:val="decimal"/>
      <w:lvlText w:val=""/>
      <w:lvlJc w:val="left"/>
    </w:lvl>
    <w:lvl w:ilvl="8" w:tplc="221E3E82">
      <w:numFmt w:val="decimal"/>
      <w:lvlText w:val=""/>
      <w:lvlJc w:val="left"/>
    </w:lvl>
  </w:abstractNum>
  <w:num w:numId="1" w16cid:durableId="631249131">
    <w:abstractNumId w:val="0"/>
    <w:lvlOverride w:ilvl="0">
      <w:startOverride w:val="1"/>
    </w:lvlOverride>
  </w:num>
  <w:num w:numId="2" w16cid:durableId="34998733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797"/>
    <w:rsid w:val="00034BC4"/>
    <w:rsid w:val="00483797"/>
    <w:rsid w:val="008403E8"/>
    <w:rsid w:val="00FF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8B720"/>
  <w15:docId w15:val="{8E9BE5C3-F5AC-4609-BBB5-D129C248F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2026-04-24T06:11:00Z</dcterms:created>
  <dcterms:modified xsi:type="dcterms:W3CDTF">2026-04-24T11:38:00Z</dcterms:modified>
</cp:coreProperties>
</file>