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02"/>
        <w:gridCol w:w="8789"/>
      </w:tblGrid>
      <w:tr w:rsidR="00CB6265" w:rsidRPr="00F21EE2" w14:paraId="45A29EA5" w14:textId="77777777" w:rsidTr="00F21EE2">
        <w:tblPrEx>
          <w:tblCellMar>
            <w:top w:w="0" w:type="dxa"/>
            <w:bottom w:w="0" w:type="dxa"/>
          </w:tblCellMar>
        </w:tblPrEx>
        <w:tc>
          <w:tcPr>
            <w:tcW w:w="340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AF5EF"/>
            <w:tcMar>
              <w:top w:w="0" w:type="dxa"/>
              <w:left w:w="360" w:type="dxa"/>
              <w:bottom w:w="600" w:type="dxa"/>
              <w:right w:w="360" w:type="dxa"/>
            </w:tcMar>
          </w:tcPr>
          <w:p w14:paraId="6E22D379" w14:textId="77777777" w:rsidR="00CB6265" w:rsidRDefault="00CB6265">
            <w:pPr>
              <w:spacing w:after="160"/>
            </w:pPr>
          </w:p>
          <w:tbl>
            <w:tblPr>
              <w:tblW w:w="40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03"/>
              <w:gridCol w:w="2600"/>
              <w:gridCol w:w="703"/>
            </w:tblGrid>
            <w:tr w:rsidR="00CB6265" w:rsidRPr="00F21EE2" w14:paraId="7C9FA7C7" w14:textId="77777777" w:rsidTr="00F21EE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0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AF5EF"/>
                </w:tcPr>
                <w:p w14:paraId="4917BEBE" w14:textId="77777777" w:rsidR="00CB6265" w:rsidRDefault="00CB6265"/>
              </w:tc>
              <w:tc>
                <w:tcPr>
                  <w:tcW w:w="2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AF5EF"/>
                </w:tcPr>
                <w:tbl>
                  <w:tblPr>
                    <w:tblW w:w="174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47"/>
                  </w:tblGrid>
                  <w:tr w:rsidR="00CB6265" w:rsidRPr="00F21EE2" w14:paraId="4727A537" w14:textId="77777777" w:rsidTr="00F21EE2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747" w:type="dxa"/>
                        <w:tcBorders>
                          <w:top w:val="single" w:sz="6" w:space="0" w:color="1E6B4A"/>
                          <w:left w:val="single" w:sz="6" w:space="0" w:color="1E6B4A"/>
                          <w:bottom w:val="single" w:sz="6" w:space="0" w:color="1E6B4A"/>
                          <w:right w:val="single" w:sz="6" w:space="0" w:color="1E6B4A"/>
                        </w:tcBorders>
                        <w:shd w:val="clear" w:color="auto" w:fill="C0E4D0"/>
                      </w:tcPr>
                      <w:p w14:paraId="2EFD6D8B" w14:textId="77777777" w:rsidR="00CB6265" w:rsidRPr="00F21EE2" w:rsidRDefault="00000000">
                        <w:pPr>
                          <w:spacing w:before="520" w:after="10"/>
                          <w:jc w:val="center"/>
                          <w:rPr>
                            <w:lang w:val="es-ES"/>
                          </w:rPr>
                        </w:pPr>
                        <w:r w:rsidRPr="00F21EE2">
                          <w:rPr>
                            <w:rFonts w:ascii="Calibri" w:eastAsia="Calibri" w:hAnsi="Calibri" w:cs="Calibri"/>
                            <w:color w:val="1E6B4A"/>
                            <w:sz w:val="18"/>
                            <w:szCs w:val="18"/>
                            <w:lang w:val="es-ES"/>
                          </w:rPr>
                          <w:t>[ FOTO ]</w:t>
                        </w:r>
                      </w:p>
                      <w:p w14:paraId="4B604443" w14:textId="77777777" w:rsidR="00CB6265" w:rsidRPr="00F21EE2" w:rsidRDefault="00000000">
                        <w:pPr>
                          <w:spacing w:after="520"/>
                          <w:jc w:val="center"/>
                          <w:rPr>
                            <w:lang w:val="es-ES"/>
                          </w:rPr>
                        </w:pPr>
                        <w:r w:rsidRPr="00F21EE2">
                          <w:rPr>
                            <w:rFonts w:ascii="Calibri" w:eastAsia="Calibri" w:hAnsi="Calibri" w:cs="Calibri"/>
                            <w:color w:val="5A9E78"/>
                            <w:sz w:val="15"/>
                            <w:szCs w:val="15"/>
                            <w:lang w:val="es-ES"/>
                          </w:rPr>
                          <w:t>foto de perfil</w:t>
                        </w:r>
                      </w:p>
                    </w:tc>
                  </w:tr>
                </w:tbl>
                <w:p w14:paraId="56FA17E1" w14:textId="77777777" w:rsidR="00CB6265" w:rsidRPr="00F21EE2" w:rsidRDefault="00CB6265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70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AF5EF"/>
                </w:tcPr>
                <w:p w14:paraId="5372F7F7" w14:textId="77777777" w:rsidR="00CB6265" w:rsidRPr="00F21EE2" w:rsidRDefault="00CB6265">
                  <w:pPr>
                    <w:rPr>
                      <w:lang w:val="es-ES"/>
                    </w:rPr>
                  </w:pPr>
                </w:p>
              </w:tc>
            </w:tr>
          </w:tbl>
          <w:p w14:paraId="13F47076" w14:textId="77777777" w:rsidR="00CB6265" w:rsidRPr="00F21EE2" w:rsidRDefault="00CB6265">
            <w:pPr>
              <w:spacing w:after="120"/>
              <w:rPr>
                <w:lang w:val="es-ES"/>
              </w:rPr>
            </w:pPr>
          </w:p>
          <w:p w14:paraId="238B1963" w14:textId="77777777" w:rsidR="00CB6265" w:rsidRPr="00F21EE2" w:rsidRDefault="00000000">
            <w:pPr>
              <w:spacing w:before="200" w:after="2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1E6B4A"/>
                <w:sz w:val="22"/>
                <w:szCs w:val="22"/>
                <w:lang w:val="es-ES"/>
              </w:rPr>
              <w:t xml:space="preserve">✆  </w:t>
            </w:r>
            <w:r w:rsidRPr="00F21EE2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Contacto</w:t>
            </w:r>
          </w:p>
          <w:p w14:paraId="2A59BF7C" w14:textId="77777777" w:rsidR="00CB6265" w:rsidRPr="00F21EE2" w:rsidRDefault="00CB6265">
            <w:pPr>
              <w:pBdr>
                <w:bottom w:val="single" w:sz="4" w:space="1" w:color="A8D4BC"/>
              </w:pBdr>
              <w:spacing w:after="80"/>
              <w:rPr>
                <w:lang w:val="es-ES"/>
              </w:rPr>
            </w:pPr>
          </w:p>
          <w:p w14:paraId="5013CDB0" w14:textId="77777777" w:rsidR="00CB6265" w:rsidRPr="00F21EE2" w:rsidRDefault="00000000">
            <w:pPr>
              <w:spacing w:before="50" w:after="4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Email</w:t>
            </w:r>
          </w:p>
          <w:p w14:paraId="22C6CA62" w14:textId="77777777" w:rsidR="00CB6265" w:rsidRPr="00F21EE2" w:rsidRDefault="00000000">
            <w:pPr>
              <w:spacing w:after="4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>carlos.medina@correo.es</w:t>
            </w:r>
          </w:p>
          <w:p w14:paraId="3F4EC53A" w14:textId="77777777" w:rsidR="00CB6265" w:rsidRPr="00F21EE2" w:rsidRDefault="00000000">
            <w:pPr>
              <w:spacing w:before="50" w:after="4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Teléfono</w:t>
            </w:r>
          </w:p>
          <w:p w14:paraId="4BF121AE" w14:textId="77777777" w:rsidR="00CB6265" w:rsidRPr="00F21EE2" w:rsidRDefault="00000000">
            <w:pPr>
              <w:spacing w:after="4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>+34 622 374 918</w:t>
            </w:r>
          </w:p>
          <w:p w14:paraId="7CA5E15B" w14:textId="77777777" w:rsidR="00CB6265" w:rsidRPr="00F21EE2" w:rsidRDefault="00000000">
            <w:pPr>
              <w:spacing w:before="50" w:after="4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Dirección</w:t>
            </w:r>
          </w:p>
          <w:p w14:paraId="02C35566" w14:textId="77777777" w:rsidR="00CB6265" w:rsidRPr="00F21EE2" w:rsidRDefault="00000000">
            <w:pPr>
              <w:spacing w:after="4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>C/ Gran Vía, 12, 3.o B 28013 Madrid</w:t>
            </w:r>
          </w:p>
          <w:p w14:paraId="1AAFEEEB" w14:textId="77777777" w:rsidR="00CB6265" w:rsidRPr="00F21EE2" w:rsidRDefault="00000000">
            <w:pPr>
              <w:spacing w:before="50" w:after="4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LinkedIn</w:t>
            </w:r>
          </w:p>
          <w:p w14:paraId="6A6D5E13" w14:textId="77777777" w:rsidR="00CB6265" w:rsidRPr="00F21EE2" w:rsidRDefault="00000000">
            <w:pPr>
              <w:spacing w:after="4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>linkedin.com/in/carlosmedina</w:t>
            </w:r>
          </w:p>
          <w:p w14:paraId="00BEF24C" w14:textId="77777777" w:rsidR="00CB6265" w:rsidRPr="00F21EE2" w:rsidRDefault="00CB6265">
            <w:pPr>
              <w:spacing w:after="60"/>
              <w:rPr>
                <w:lang w:val="es-ES"/>
              </w:rPr>
            </w:pPr>
          </w:p>
          <w:p w14:paraId="3861F699" w14:textId="77777777" w:rsidR="00CB6265" w:rsidRPr="00F21EE2" w:rsidRDefault="00000000">
            <w:pPr>
              <w:spacing w:before="200" w:after="2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1E6B4A"/>
                <w:sz w:val="22"/>
                <w:szCs w:val="22"/>
                <w:lang w:val="es-ES"/>
              </w:rPr>
              <w:t xml:space="preserve">◉  </w:t>
            </w:r>
            <w:r w:rsidRPr="00F21EE2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Datos Personales</w:t>
            </w:r>
          </w:p>
          <w:p w14:paraId="213E0CC6" w14:textId="77777777" w:rsidR="00CB6265" w:rsidRPr="00F21EE2" w:rsidRDefault="00CB6265">
            <w:pPr>
              <w:pBdr>
                <w:bottom w:val="single" w:sz="4" w:space="1" w:color="A8D4BC"/>
              </w:pBdr>
              <w:spacing w:after="80"/>
              <w:rPr>
                <w:lang w:val="es-ES"/>
              </w:rPr>
            </w:pPr>
          </w:p>
          <w:p w14:paraId="647CC7EB" w14:textId="77777777" w:rsidR="00CB6265" w:rsidRPr="00F21EE2" w:rsidRDefault="00000000">
            <w:pPr>
              <w:spacing w:before="50" w:after="4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Edad</w:t>
            </w:r>
          </w:p>
          <w:p w14:paraId="220E60DC" w14:textId="77777777" w:rsidR="00CB6265" w:rsidRPr="00F21EE2" w:rsidRDefault="00000000">
            <w:pPr>
              <w:spacing w:after="4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>29 anos</w:t>
            </w:r>
          </w:p>
          <w:p w14:paraId="1CA68D46" w14:textId="77777777" w:rsidR="00CB6265" w:rsidRPr="00F21EE2" w:rsidRDefault="00000000">
            <w:pPr>
              <w:spacing w:before="50" w:after="4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Nac.</w:t>
            </w:r>
          </w:p>
          <w:p w14:paraId="3C86767E" w14:textId="77777777" w:rsidR="00CB6265" w:rsidRPr="00F21EE2" w:rsidRDefault="00000000">
            <w:pPr>
              <w:spacing w:after="4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>Espanol</w:t>
            </w:r>
          </w:p>
          <w:p w14:paraId="0D7CA53B" w14:textId="77777777" w:rsidR="00CB6265" w:rsidRPr="00F21EE2" w:rsidRDefault="00000000">
            <w:pPr>
              <w:spacing w:before="50" w:after="4"/>
              <w:rPr>
                <w:lang w:val="es-ES"/>
              </w:rPr>
            </w:pPr>
            <w:proofErr w:type="gramStart"/>
            <w:r w:rsidRPr="00F21EE2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Carnet</w:t>
            </w:r>
            <w:proofErr w:type="gramEnd"/>
          </w:p>
          <w:p w14:paraId="01DB79AA" w14:textId="77777777" w:rsidR="00CB6265" w:rsidRPr="00F21EE2" w:rsidRDefault="00000000">
            <w:pPr>
              <w:spacing w:after="4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>B - Vehiculo propio</w:t>
            </w:r>
          </w:p>
          <w:p w14:paraId="5BD72F32" w14:textId="77777777" w:rsidR="00CB6265" w:rsidRPr="00F21EE2" w:rsidRDefault="00000000">
            <w:pPr>
              <w:spacing w:before="50" w:after="4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Disp.</w:t>
            </w:r>
          </w:p>
          <w:p w14:paraId="693A7318" w14:textId="77777777" w:rsidR="00CB6265" w:rsidRPr="00F21EE2" w:rsidRDefault="00000000">
            <w:pPr>
              <w:spacing w:after="4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>Inmediata - Turnos rotativos</w:t>
            </w:r>
          </w:p>
          <w:p w14:paraId="025E6013" w14:textId="77777777" w:rsidR="00CB6265" w:rsidRPr="00F21EE2" w:rsidRDefault="00CB6265">
            <w:pPr>
              <w:spacing w:after="60"/>
              <w:rPr>
                <w:lang w:val="es-ES"/>
              </w:rPr>
            </w:pPr>
          </w:p>
          <w:p w14:paraId="79987225" w14:textId="77777777" w:rsidR="00CB6265" w:rsidRPr="00F21EE2" w:rsidRDefault="00000000">
            <w:pPr>
              <w:spacing w:before="200" w:after="2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1E6B4A"/>
                <w:sz w:val="22"/>
                <w:szCs w:val="22"/>
                <w:lang w:val="es-ES"/>
              </w:rPr>
              <w:t xml:space="preserve">✚  </w:t>
            </w:r>
            <w:r w:rsidRPr="00F21EE2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Habilidades TCAE</w:t>
            </w:r>
          </w:p>
          <w:p w14:paraId="685FECF4" w14:textId="77777777" w:rsidR="00CB6265" w:rsidRPr="00F21EE2" w:rsidRDefault="00CB6265">
            <w:pPr>
              <w:pBdr>
                <w:bottom w:val="single" w:sz="4" w:space="1" w:color="A8D4BC"/>
              </w:pBdr>
              <w:spacing w:after="80"/>
              <w:rPr>
                <w:lang w:val="es-ES"/>
              </w:rPr>
            </w:pPr>
          </w:p>
          <w:p w14:paraId="4312329E" w14:textId="77777777" w:rsidR="00CB6265" w:rsidRPr="00F21EE2" w:rsidRDefault="00000000">
            <w:pPr>
              <w:spacing w:before="30" w:after="3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Higiene y movilización   </w:t>
            </w:r>
            <w:r w:rsidRPr="00F21EE2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2C2CB968" w14:textId="77777777" w:rsidR="00CB6265" w:rsidRPr="00F21EE2" w:rsidRDefault="00000000">
            <w:pPr>
              <w:spacing w:before="30" w:after="3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Constantes vitales   </w:t>
            </w:r>
            <w:r w:rsidRPr="00F21EE2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4AD194BC" w14:textId="77777777" w:rsidR="00CB6265" w:rsidRPr="00F21EE2" w:rsidRDefault="00000000">
            <w:pPr>
              <w:spacing w:before="30" w:after="3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Cuidado de sondas/vías   </w:t>
            </w:r>
            <w:r w:rsidRPr="00F21EE2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</w:t>
            </w:r>
            <w:r w:rsidRPr="00F21EE2">
              <w:rPr>
                <w:rFonts w:ascii="Calibri" w:eastAsia="Calibri" w:hAnsi="Calibri" w:cs="Calibri"/>
                <w:color w:val="A8D4BC"/>
                <w:sz w:val="18"/>
                <w:szCs w:val="18"/>
                <w:lang w:val="es-ES"/>
              </w:rPr>
              <w:t>☆</w:t>
            </w:r>
          </w:p>
          <w:p w14:paraId="6543D4D9" w14:textId="77777777" w:rsidR="00CB6265" w:rsidRPr="00F21EE2" w:rsidRDefault="00000000">
            <w:pPr>
              <w:spacing w:before="30" w:after="3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Prevención UPP   </w:t>
            </w:r>
            <w:r w:rsidRPr="00F21EE2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7CBC3FB7" w14:textId="2776CA84" w:rsidR="00CB6265" w:rsidRPr="00F21EE2" w:rsidRDefault="00000000" w:rsidP="00F21EE2">
            <w:pPr>
              <w:spacing w:before="30" w:after="3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Atención geriátrica   </w:t>
            </w:r>
            <w:r w:rsidRPr="00F21EE2">
              <w:rPr>
                <w:rFonts w:ascii="Segoe UI Symbol" w:eastAsia="Calibri" w:hAnsi="Segoe UI Symbol" w:cs="Segoe UI Symbol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5CE55347" w14:textId="77777777" w:rsidR="00CB6265" w:rsidRPr="00F21EE2" w:rsidRDefault="00CB6265">
            <w:pPr>
              <w:spacing w:after="60"/>
              <w:rPr>
                <w:lang w:val="es-ES"/>
              </w:rPr>
            </w:pPr>
          </w:p>
          <w:p w14:paraId="64B8B81D" w14:textId="77777777" w:rsidR="00CB6265" w:rsidRPr="00F21EE2" w:rsidRDefault="00000000">
            <w:pPr>
              <w:spacing w:before="200" w:after="2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1E6B4A"/>
                <w:sz w:val="22"/>
                <w:szCs w:val="22"/>
                <w:lang w:val="es-ES"/>
              </w:rPr>
              <w:t xml:space="preserve">◈  </w:t>
            </w:r>
            <w:r w:rsidRPr="00F21EE2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Competencias</w:t>
            </w:r>
          </w:p>
          <w:p w14:paraId="1D7C0AE7" w14:textId="77777777" w:rsidR="00CB6265" w:rsidRPr="00F21EE2" w:rsidRDefault="00CB6265">
            <w:pPr>
              <w:pBdr>
                <w:bottom w:val="single" w:sz="4" w:space="1" w:color="A8D4BC"/>
              </w:pBdr>
              <w:spacing w:after="80"/>
              <w:rPr>
                <w:lang w:val="es-ES"/>
              </w:rPr>
            </w:pPr>
          </w:p>
          <w:p w14:paraId="3ABAF5A4" w14:textId="77777777" w:rsidR="00CB6265" w:rsidRPr="00F21EE2" w:rsidRDefault="00000000">
            <w:pPr>
              <w:spacing w:before="30" w:after="3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Empatía y trato humano   </w:t>
            </w:r>
            <w:r w:rsidRPr="00F21EE2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316E777C" w14:textId="77777777" w:rsidR="00CB6265" w:rsidRPr="00F21EE2" w:rsidRDefault="00000000">
            <w:pPr>
              <w:spacing w:before="30" w:after="3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Trabajo en equipo   </w:t>
            </w:r>
            <w:r w:rsidRPr="00F21EE2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75EAA0E4" w14:textId="77777777" w:rsidR="00CB6265" w:rsidRPr="00F21EE2" w:rsidRDefault="00000000">
            <w:pPr>
              <w:spacing w:before="30" w:after="3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Gestión del estrés   </w:t>
            </w:r>
            <w:r w:rsidRPr="00F21EE2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</w:t>
            </w:r>
            <w:r w:rsidRPr="00F21EE2">
              <w:rPr>
                <w:rFonts w:ascii="Calibri" w:eastAsia="Calibri" w:hAnsi="Calibri" w:cs="Calibri"/>
                <w:color w:val="A8D4BC"/>
                <w:sz w:val="18"/>
                <w:szCs w:val="18"/>
                <w:lang w:val="es-ES"/>
              </w:rPr>
              <w:t>☆</w:t>
            </w:r>
          </w:p>
          <w:p w14:paraId="452B4AA8" w14:textId="77777777" w:rsidR="00CB6265" w:rsidRPr="00F21EE2" w:rsidRDefault="00000000">
            <w:pPr>
              <w:spacing w:before="30" w:after="3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Organización   </w:t>
            </w:r>
            <w:r w:rsidRPr="00F21EE2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</w:t>
            </w:r>
            <w:r w:rsidRPr="00F21EE2">
              <w:rPr>
                <w:rFonts w:ascii="Calibri" w:eastAsia="Calibri" w:hAnsi="Calibri" w:cs="Calibri"/>
                <w:color w:val="A8D4BC"/>
                <w:sz w:val="18"/>
                <w:szCs w:val="18"/>
                <w:lang w:val="es-ES"/>
              </w:rPr>
              <w:t>☆</w:t>
            </w:r>
          </w:p>
          <w:p w14:paraId="28DBE460" w14:textId="77777777" w:rsidR="00CB6265" w:rsidRPr="00F21EE2" w:rsidRDefault="00000000">
            <w:pPr>
              <w:spacing w:before="30" w:after="3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Responsabilidad   </w:t>
            </w:r>
            <w:r w:rsidRPr="00F21EE2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16D50C72" w14:textId="77777777" w:rsidR="00CB6265" w:rsidRPr="00F21EE2" w:rsidRDefault="00CB6265">
            <w:pPr>
              <w:spacing w:after="60"/>
              <w:rPr>
                <w:lang w:val="es-ES"/>
              </w:rPr>
            </w:pPr>
          </w:p>
          <w:p w14:paraId="064B3587" w14:textId="77777777" w:rsidR="00CB6265" w:rsidRPr="00F21EE2" w:rsidRDefault="00000000">
            <w:pPr>
              <w:spacing w:before="200" w:after="2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1E6B4A"/>
                <w:sz w:val="22"/>
                <w:szCs w:val="22"/>
                <w:lang w:val="es-ES"/>
              </w:rPr>
              <w:t xml:space="preserve">◎  </w:t>
            </w:r>
            <w:r w:rsidRPr="00F21EE2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Idiomas</w:t>
            </w:r>
          </w:p>
          <w:p w14:paraId="0E5133CB" w14:textId="77777777" w:rsidR="00CB6265" w:rsidRPr="00F21EE2" w:rsidRDefault="00CB6265">
            <w:pPr>
              <w:pBdr>
                <w:bottom w:val="single" w:sz="4" w:space="1" w:color="A8D4BC"/>
              </w:pBdr>
              <w:spacing w:after="80"/>
              <w:rPr>
                <w:lang w:val="es-ES"/>
              </w:rPr>
            </w:pPr>
          </w:p>
          <w:p w14:paraId="5C3CAB9E" w14:textId="77777777" w:rsidR="00CB6265" w:rsidRPr="00F21EE2" w:rsidRDefault="00000000">
            <w:pPr>
              <w:spacing w:before="30" w:after="3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Español   </w:t>
            </w:r>
            <w:r w:rsidRPr="00F21EE2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1E90A112" w14:textId="77777777" w:rsidR="00CB6265" w:rsidRPr="00F21EE2" w:rsidRDefault="00000000">
            <w:pPr>
              <w:spacing w:before="30" w:after="3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Inglés   </w:t>
            </w:r>
            <w:r w:rsidRPr="00F21EE2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</w:t>
            </w:r>
            <w:r w:rsidRPr="00F21EE2">
              <w:rPr>
                <w:rFonts w:ascii="Calibri" w:eastAsia="Calibri" w:hAnsi="Calibri" w:cs="Calibri"/>
                <w:color w:val="A8D4BC"/>
                <w:sz w:val="18"/>
                <w:szCs w:val="18"/>
                <w:lang w:val="es-ES"/>
              </w:rPr>
              <w:t>☆☆☆</w:t>
            </w:r>
          </w:p>
          <w:p w14:paraId="2D7FECC2" w14:textId="77777777" w:rsidR="00CB6265" w:rsidRPr="00F21EE2" w:rsidRDefault="00000000">
            <w:pPr>
              <w:spacing w:before="30" w:after="3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Árabe   </w:t>
            </w:r>
            <w:r w:rsidRPr="00F21EE2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</w:t>
            </w:r>
            <w:r w:rsidRPr="00F21EE2">
              <w:rPr>
                <w:rFonts w:ascii="Calibri" w:eastAsia="Calibri" w:hAnsi="Calibri" w:cs="Calibri"/>
                <w:color w:val="A8D4BC"/>
                <w:sz w:val="18"/>
                <w:szCs w:val="18"/>
                <w:lang w:val="es-ES"/>
              </w:rPr>
              <w:t>☆☆</w:t>
            </w:r>
          </w:p>
          <w:p w14:paraId="1FAA9151" w14:textId="77777777" w:rsidR="00CB6265" w:rsidRPr="00F21EE2" w:rsidRDefault="00CB6265">
            <w:pPr>
              <w:spacing w:after="60"/>
              <w:rPr>
                <w:lang w:val="es-ES"/>
              </w:rPr>
            </w:pPr>
          </w:p>
          <w:p w14:paraId="6D9584CC" w14:textId="77777777" w:rsidR="00CB6265" w:rsidRPr="00F21EE2" w:rsidRDefault="00000000">
            <w:pPr>
              <w:spacing w:before="200" w:after="2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1E6B4A"/>
                <w:sz w:val="22"/>
                <w:szCs w:val="22"/>
                <w:lang w:val="es-ES"/>
              </w:rPr>
              <w:t xml:space="preserve">⊞  </w:t>
            </w:r>
            <w:r w:rsidRPr="00F21EE2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Software Sanitario</w:t>
            </w:r>
          </w:p>
          <w:p w14:paraId="1C14850A" w14:textId="77777777" w:rsidR="00CB6265" w:rsidRPr="00F21EE2" w:rsidRDefault="00CB6265">
            <w:pPr>
              <w:pBdr>
                <w:bottom w:val="single" w:sz="4" w:space="1" w:color="A8D4BC"/>
              </w:pBdr>
              <w:spacing w:after="80"/>
              <w:rPr>
                <w:lang w:val="es-ES"/>
              </w:rPr>
            </w:pPr>
          </w:p>
          <w:p w14:paraId="5A409F15" w14:textId="77777777" w:rsidR="00CB6265" w:rsidRPr="00F21EE2" w:rsidRDefault="00000000">
            <w:pPr>
              <w:spacing w:before="30" w:after="3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HP-HIS / SAP Salud   </w:t>
            </w:r>
            <w:r w:rsidRPr="00F21EE2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</w:t>
            </w:r>
            <w:r w:rsidRPr="00F21EE2">
              <w:rPr>
                <w:rFonts w:ascii="Calibri" w:eastAsia="Calibri" w:hAnsi="Calibri" w:cs="Calibri"/>
                <w:color w:val="A8D4BC"/>
                <w:sz w:val="18"/>
                <w:szCs w:val="18"/>
                <w:lang w:val="es-ES"/>
              </w:rPr>
              <w:t>☆</w:t>
            </w:r>
          </w:p>
          <w:p w14:paraId="7C23C948" w14:textId="77777777" w:rsidR="00CB6265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4A5A50"/>
                <w:sz w:val="18"/>
                <w:szCs w:val="18"/>
              </w:rPr>
              <w:lastRenderedPageBreak/>
              <w:t xml:space="preserve">Selene / Ianus   </w:t>
            </w:r>
            <w:r>
              <w:rPr>
                <w:rFonts w:ascii="Calibri" w:eastAsia="Calibri" w:hAnsi="Calibri" w:cs="Calibri"/>
                <w:color w:val="1E6B4A"/>
                <w:sz w:val="18"/>
                <w:szCs w:val="18"/>
              </w:rPr>
              <w:t>★★★</w:t>
            </w:r>
            <w:r>
              <w:rPr>
                <w:rFonts w:ascii="Calibri" w:eastAsia="Calibri" w:hAnsi="Calibri" w:cs="Calibri"/>
                <w:color w:val="A8D4BC"/>
                <w:sz w:val="18"/>
                <w:szCs w:val="18"/>
              </w:rPr>
              <w:t>☆☆</w:t>
            </w:r>
          </w:p>
          <w:p w14:paraId="03EDDB80" w14:textId="77777777" w:rsidR="00CB6265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4A5A50"/>
                <w:sz w:val="18"/>
                <w:szCs w:val="18"/>
              </w:rPr>
              <w:t xml:space="preserve">Microsoft Office   </w:t>
            </w:r>
            <w:r>
              <w:rPr>
                <w:rFonts w:ascii="Calibri" w:eastAsia="Calibri" w:hAnsi="Calibri" w:cs="Calibri"/>
                <w:color w:val="1E6B4A"/>
                <w:sz w:val="18"/>
                <w:szCs w:val="18"/>
              </w:rPr>
              <w:t>★★★★</w:t>
            </w:r>
            <w:r>
              <w:rPr>
                <w:rFonts w:ascii="Calibri" w:eastAsia="Calibri" w:hAnsi="Calibri" w:cs="Calibri"/>
                <w:color w:val="A8D4BC"/>
                <w:sz w:val="18"/>
                <w:szCs w:val="18"/>
              </w:rPr>
              <w:t>☆</w:t>
            </w:r>
          </w:p>
          <w:p w14:paraId="570A7937" w14:textId="77777777" w:rsidR="00CB6265" w:rsidRDefault="00CB6265">
            <w:pPr>
              <w:spacing w:after="80"/>
            </w:pPr>
          </w:p>
        </w:tc>
        <w:tc>
          <w:tcPr>
            <w:tcW w:w="878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DFB"/>
            <w:tcMar>
              <w:top w:w="0" w:type="dxa"/>
              <w:left w:w="500" w:type="dxa"/>
              <w:bottom w:w="600" w:type="dxa"/>
              <w:right w:w="600" w:type="dxa"/>
            </w:tcMar>
          </w:tcPr>
          <w:p w14:paraId="47D92A44" w14:textId="77777777" w:rsidR="00CB6265" w:rsidRPr="00F21EE2" w:rsidRDefault="00000000">
            <w:pPr>
              <w:spacing w:before="400" w:after="8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b/>
                <w:bCs/>
                <w:color w:val="124030"/>
                <w:sz w:val="56"/>
                <w:szCs w:val="56"/>
                <w:lang w:val="es-ES"/>
              </w:rPr>
              <w:lastRenderedPageBreak/>
              <w:t>Carlos Medina Fuentes</w:t>
            </w:r>
          </w:p>
          <w:p w14:paraId="71375322" w14:textId="77777777" w:rsidR="00CB6265" w:rsidRPr="00F21EE2" w:rsidRDefault="00000000">
            <w:pPr>
              <w:spacing w:after="60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2E8A60"/>
                <w:sz w:val="24"/>
                <w:szCs w:val="24"/>
                <w:lang w:val="es-ES"/>
              </w:rPr>
              <w:t>Auxiliar de Enfermería — Hospitalización y Geriatría</w:t>
            </w:r>
          </w:p>
          <w:p w14:paraId="727D36C9" w14:textId="70DE9E96" w:rsidR="00CB6265" w:rsidRPr="00F21EE2" w:rsidRDefault="00000000">
            <w:pPr>
              <w:spacing w:after="240"/>
              <w:jc w:val="both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4A5A50"/>
                <w:sz w:val="19"/>
                <w:szCs w:val="19"/>
                <w:lang w:val="es-ES"/>
              </w:rPr>
              <w:t>Técnico en Cuidados Auxiliares de Enfermería (TCAE) con 6 años de experiencia en unidades de hospitalización, geriatría y atención sociosanitaria. Comprometido con el bienestar y la dignidad del paciente, el apoyo al equipo de enfermería y el cumplimiento riguroso de los protocolos asistenciales.</w:t>
            </w: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6780"/>
            </w:tblGrid>
            <w:tr w:rsidR="00CB6265" w14:paraId="50FF754D" w14:textId="77777777" w:rsidTr="00F21EE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E6B4A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center"/>
                </w:tcPr>
                <w:p w14:paraId="48ABAB8A" w14:textId="77777777" w:rsidR="00CB6265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FFFFFF"/>
                      <w:sz w:val="22"/>
                      <w:szCs w:val="22"/>
                    </w:rPr>
                    <w:t>✚</w:t>
                  </w:r>
                </w:p>
              </w:tc>
              <w:tc>
                <w:tcPr>
                  <w:tcW w:w="678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A8D4BC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7CE0A3F9" w14:textId="77777777" w:rsidR="00CB6265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6"/>
                      <w:szCs w:val="26"/>
                    </w:rPr>
                    <w:t>Experiencia laboral</w:t>
                  </w:r>
                </w:p>
              </w:tc>
            </w:tr>
          </w:tbl>
          <w:p w14:paraId="7343EFE6" w14:textId="77777777" w:rsidR="00CB6265" w:rsidRDefault="00CB6265">
            <w:pPr>
              <w:spacing w:after="80"/>
            </w:pPr>
          </w:p>
          <w:tbl>
            <w:tblPr>
              <w:tblW w:w="77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200"/>
              <w:gridCol w:w="6524"/>
            </w:tblGrid>
            <w:tr w:rsidR="00CB6265" w:rsidRPr="00F21EE2" w14:paraId="66F2339F" w14:textId="77777777" w:rsidTr="00F21EE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10573E19" w14:textId="77777777" w:rsidR="00CB6265" w:rsidRDefault="00000000">
                  <w:r>
                    <w:rPr>
                      <w:rFonts w:ascii="Calibri" w:eastAsia="Calibri" w:hAnsi="Calibri" w:cs="Calibri"/>
                      <w:color w:val="4A5A50"/>
                      <w:sz w:val="17"/>
                      <w:szCs w:val="17"/>
                    </w:rPr>
                    <w:t>2021-03 – Actualidad</w:t>
                  </w:r>
                </w:p>
              </w:tc>
              <w:tc>
                <w:tcPr>
                  <w:tcW w:w="6524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7DF5FC27" w14:textId="77777777" w:rsidR="00CB6265" w:rsidRPr="00F21EE2" w:rsidRDefault="00000000">
                  <w:pPr>
                    <w:spacing w:after="4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  <w:lang w:val="es-ES"/>
                    </w:rPr>
                    <w:t>Auxiliar de Enfermería — Hospitalización</w:t>
                  </w:r>
                </w:p>
                <w:p w14:paraId="60D75169" w14:textId="77777777" w:rsidR="00CB6265" w:rsidRPr="00F21EE2" w:rsidRDefault="00000000">
                  <w:pPr>
                    <w:spacing w:after="50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i/>
                      <w:iCs/>
                      <w:color w:val="2E8A60"/>
                      <w:sz w:val="19"/>
                      <w:szCs w:val="19"/>
                      <w:lang w:val="es-ES"/>
                    </w:rPr>
                    <w:t>Hospital Universitario Ramón y Cajal, Madrid</w:t>
                  </w:r>
                </w:p>
                <w:p w14:paraId="3F5B230E" w14:textId="77777777" w:rsidR="00CB6265" w:rsidRPr="00F21EE2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Asistencia en las </w:t>
                  </w:r>
                  <w:r w:rsidRPr="00F21EE2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actividades básicas</w:t>
                  </w: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de la vida diaria: higiene, movilización, alimentación y eliminación.</w:t>
                  </w:r>
                </w:p>
                <w:p w14:paraId="0A3D345E" w14:textId="77777777" w:rsidR="00CB6265" w:rsidRPr="00F21EE2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Apoyo en el traslado de pacientes y manejo de sillas de ruedas, camillas y grúas.</w:t>
                  </w:r>
                </w:p>
                <w:p w14:paraId="690EA455" w14:textId="77777777" w:rsidR="00CB6265" w:rsidRPr="00F21EE2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Recogida y preparación de muestras biológicas para análisis clínicos.</w:t>
                  </w:r>
                </w:p>
                <w:p w14:paraId="71C334D5" w14:textId="77777777" w:rsidR="00CB6265" w:rsidRDefault="00000000">
                  <w:pPr>
                    <w:spacing w:before="40" w:after="1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</w:rPr>
                    <w:t>Logros clave:</w:t>
                  </w:r>
                </w:p>
                <w:p w14:paraId="68CEB50E" w14:textId="77777777" w:rsidR="00CB6265" w:rsidRPr="00F21EE2" w:rsidRDefault="00000000">
                  <w:pPr>
                    <w:pStyle w:val="Listenabsatz"/>
                    <w:numPr>
                      <w:ilvl w:val="0"/>
                      <w:numId w:val="3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Reconocido por el equipo de planta por su trato empático y disponibilidad en turnos de alta demanda.</w:t>
                  </w:r>
                </w:p>
                <w:p w14:paraId="5D04C6A8" w14:textId="77777777" w:rsidR="00CB6265" w:rsidRPr="00F21EE2" w:rsidRDefault="00000000">
                  <w:pPr>
                    <w:pStyle w:val="Listenabsatz"/>
                    <w:numPr>
                      <w:ilvl w:val="0"/>
                      <w:numId w:val="3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Participación en la implementación del nuevo protocolo de prevención de </w:t>
                  </w:r>
                  <w:r w:rsidRPr="00F21EE2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úlceras por presión</w:t>
                  </w: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.</w:t>
                  </w:r>
                </w:p>
                <w:p w14:paraId="1B45FC71" w14:textId="77777777" w:rsidR="00CB6265" w:rsidRPr="00F21EE2" w:rsidRDefault="00CB6265">
                  <w:pPr>
                    <w:spacing w:after="20"/>
                    <w:rPr>
                      <w:lang w:val="es-ES"/>
                    </w:rPr>
                  </w:pPr>
                </w:p>
              </w:tc>
            </w:tr>
          </w:tbl>
          <w:p w14:paraId="74B339EB" w14:textId="77777777" w:rsidR="00CB6265" w:rsidRPr="00F21EE2" w:rsidRDefault="00CB6265">
            <w:pPr>
              <w:spacing w:after="60"/>
              <w:rPr>
                <w:lang w:val="es-ES"/>
              </w:rPr>
            </w:pPr>
          </w:p>
          <w:tbl>
            <w:tblPr>
              <w:tblW w:w="77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200"/>
              <w:gridCol w:w="6524"/>
            </w:tblGrid>
            <w:tr w:rsidR="00CB6265" w:rsidRPr="00F21EE2" w14:paraId="2168F170" w14:textId="77777777" w:rsidTr="00F21EE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1AC1E070" w14:textId="77777777" w:rsidR="00CB6265" w:rsidRDefault="00000000">
                  <w:r>
                    <w:rPr>
                      <w:rFonts w:ascii="Calibri" w:eastAsia="Calibri" w:hAnsi="Calibri" w:cs="Calibri"/>
                      <w:color w:val="4A5A50"/>
                      <w:sz w:val="17"/>
                      <w:szCs w:val="17"/>
                    </w:rPr>
                    <w:t>2018-09 – 2021-02</w:t>
                  </w:r>
                </w:p>
              </w:tc>
              <w:tc>
                <w:tcPr>
                  <w:tcW w:w="6524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1ACBEA1A" w14:textId="77777777" w:rsidR="00CB6265" w:rsidRPr="00F21EE2" w:rsidRDefault="00000000">
                  <w:pPr>
                    <w:spacing w:after="4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  <w:lang w:val="es-ES"/>
                    </w:rPr>
                    <w:t>Auxiliar de Enfermería — Residencia Geriátrica</w:t>
                  </w:r>
                </w:p>
                <w:p w14:paraId="1BE0B0E1" w14:textId="77777777" w:rsidR="00CB6265" w:rsidRPr="00F21EE2" w:rsidRDefault="00000000">
                  <w:pPr>
                    <w:spacing w:after="50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i/>
                      <w:iCs/>
                      <w:color w:val="2E8A60"/>
                      <w:sz w:val="19"/>
                      <w:szCs w:val="19"/>
                      <w:lang w:val="es-ES"/>
                    </w:rPr>
                    <w:t>Residencia Virgen del Pilar, Zaragoza</w:t>
                  </w:r>
                </w:p>
                <w:p w14:paraId="15EE5B84" w14:textId="77777777" w:rsidR="00CB6265" w:rsidRPr="00F21EE2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Atención integral a residentes con </w:t>
                  </w:r>
                  <w:r w:rsidRPr="00F21EE2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dependencia moderada y severa</w:t>
                  </w: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: aseo, alimentación y movilización.</w:t>
                  </w:r>
                </w:p>
                <w:p w14:paraId="74399E22" w14:textId="77777777" w:rsidR="00CB6265" w:rsidRPr="00F21EE2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Aplicación de protocolos de prevención de caídas, úlceras por presión y contención.</w:t>
                  </w:r>
                </w:p>
                <w:p w14:paraId="61746D9E" w14:textId="2ED82960" w:rsidR="00CB6265" w:rsidRPr="00F21EE2" w:rsidRDefault="00F21EE2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Estimulación</w:t>
                  </w:r>
                  <w:r w:rsidR="00000000"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cognitiva de residentes con </w:t>
                  </w:r>
                  <w:r w:rsidR="00000000" w:rsidRPr="00F21EE2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deterioro cognitivo</w:t>
                  </w:r>
                  <w:r w:rsidR="00000000"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y </w:t>
                  </w:r>
                  <w:r w:rsidR="00000000" w:rsidRPr="00F21EE2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demencias</w:t>
                  </w:r>
                  <w:r w:rsidR="00000000"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.</w:t>
                  </w:r>
                </w:p>
                <w:p w14:paraId="4A9E3C8F" w14:textId="116EC260" w:rsidR="00CB6265" w:rsidRPr="00F21EE2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Coordinación con el equipo interdisciplinar (fisioterapia</w:t>
                  </w:r>
                  <w:r w:rsid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</w:t>
                  </w: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y psicología).</w:t>
                  </w:r>
                </w:p>
                <w:p w14:paraId="338624F3" w14:textId="6A3B6800" w:rsidR="00CB6265" w:rsidRPr="00F21EE2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Registro de incidencias y evolución de los residentes en el sistema del centro.</w:t>
                  </w:r>
                </w:p>
                <w:p w14:paraId="3C444071" w14:textId="77777777" w:rsidR="00CB6265" w:rsidRPr="00F21EE2" w:rsidRDefault="00CB6265">
                  <w:pPr>
                    <w:spacing w:after="20"/>
                    <w:rPr>
                      <w:lang w:val="es-ES"/>
                    </w:rPr>
                  </w:pPr>
                </w:p>
              </w:tc>
            </w:tr>
          </w:tbl>
          <w:p w14:paraId="52032CFA" w14:textId="77777777" w:rsidR="00CB6265" w:rsidRPr="00F21EE2" w:rsidRDefault="00CB6265">
            <w:pPr>
              <w:spacing w:after="60"/>
              <w:rPr>
                <w:lang w:val="es-ES"/>
              </w:rPr>
            </w:pPr>
          </w:p>
          <w:tbl>
            <w:tblPr>
              <w:tblW w:w="77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200"/>
              <w:gridCol w:w="6524"/>
            </w:tblGrid>
            <w:tr w:rsidR="00CB6265" w:rsidRPr="00F21EE2" w14:paraId="580A5B67" w14:textId="77777777" w:rsidTr="00F21EE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5EE1641C" w14:textId="77777777" w:rsidR="00CB6265" w:rsidRDefault="00000000">
                  <w:r>
                    <w:rPr>
                      <w:rFonts w:ascii="Calibri" w:eastAsia="Calibri" w:hAnsi="Calibri" w:cs="Calibri"/>
                      <w:color w:val="4A5A50"/>
                      <w:sz w:val="17"/>
                      <w:szCs w:val="17"/>
                    </w:rPr>
                    <w:t>2017-01 – 2018-08</w:t>
                  </w:r>
                </w:p>
              </w:tc>
              <w:tc>
                <w:tcPr>
                  <w:tcW w:w="6524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07CA7897" w14:textId="77777777" w:rsidR="00CB6265" w:rsidRPr="00F21EE2" w:rsidRDefault="00000000">
                  <w:pPr>
                    <w:spacing w:after="4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  <w:lang w:val="es-ES"/>
                    </w:rPr>
                    <w:t>Auxiliar Sociosanitario — Ayuda a Domicilio</w:t>
                  </w:r>
                </w:p>
                <w:p w14:paraId="7D80FA57" w14:textId="77777777" w:rsidR="00CB6265" w:rsidRPr="00F21EE2" w:rsidRDefault="00000000">
                  <w:pPr>
                    <w:spacing w:after="50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i/>
                      <w:iCs/>
                      <w:color w:val="2E8A60"/>
                      <w:sz w:val="19"/>
                      <w:szCs w:val="19"/>
                      <w:lang w:val="es-ES"/>
                    </w:rPr>
                    <w:t>Servicios Sociosanitarios Cruz Roja, Zaragoza</w:t>
                  </w:r>
                </w:p>
                <w:p w14:paraId="5810D25E" w14:textId="77777777" w:rsidR="00CB6265" w:rsidRPr="00F21EE2" w:rsidRDefault="00000000">
                  <w:pPr>
                    <w:pStyle w:val="Listenabsatz"/>
                    <w:numPr>
                      <w:ilvl w:val="0"/>
                      <w:numId w:val="5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Asistencia en el domicilio a personas mayores y con discapacidad: higiene personal, movilización y acompañamiento.</w:t>
                  </w:r>
                </w:p>
                <w:p w14:paraId="3124B70D" w14:textId="77777777" w:rsidR="00CB6265" w:rsidRPr="00F21EE2" w:rsidRDefault="00000000">
                  <w:pPr>
                    <w:pStyle w:val="Listenabsatz"/>
                    <w:numPr>
                      <w:ilvl w:val="0"/>
                      <w:numId w:val="5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Apoyo en las tareas del hogar y gestión de la compra y la alimentación adaptada al paciente.</w:t>
                  </w:r>
                </w:p>
                <w:p w14:paraId="688F2EFC" w14:textId="77777777" w:rsidR="00CB6265" w:rsidRPr="00F21EE2" w:rsidRDefault="00CB6265">
                  <w:pPr>
                    <w:spacing w:after="20"/>
                    <w:rPr>
                      <w:lang w:val="es-ES"/>
                    </w:rPr>
                  </w:pPr>
                </w:p>
              </w:tc>
            </w:tr>
          </w:tbl>
          <w:p w14:paraId="206160CD" w14:textId="77777777" w:rsidR="00CB6265" w:rsidRPr="00F21EE2" w:rsidRDefault="00CB6265">
            <w:pPr>
              <w:spacing w:after="80"/>
              <w:rPr>
                <w:lang w:val="es-ES"/>
              </w:rPr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6780"/>
            </w:tblGrid>
            <w:tr w:rsidR="00CB6265" w14:paraId="53693C01" w14:textId="77777777" w:rsidTr="00F21EE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E6B4A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center"/>
                </w:tcPr>
                <w:p w14:paraId="52CB5EE8" w14:textId="77777777" w:rsidR="00CB6265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FFFFFF"/>
                      <w:sz w:val="22"/>
                      <w:szCs w:val="22"/>
                    </w:rPr>
                    <w:t>✎</w:t>
                  </w:r>
                </w:p>
              </w:tc>
              <w:tc>
                <w:tcPr>
                  <w:tcW w:w="678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A8D4BC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5F04BA3A" w14:textId="77777777" w:rsidR="00CB6265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6"/>
                      <w:szCs w:val="26"/>
                    </w:rPr>
                    <w:t>Educación y Formación</w:t>
                  </w:r>
                </w:p>
              </w:tc>
            </w:tr>
          </w:tbl>
          <w:p w14:paraId="072FD2A6" w14:textId="77777777" w:rsidR="00CB6265" w:rsidRDefault="00CB6265">
            <w:pPr>
              <w:spacing w:after="80"/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200"/>
              <w:gridCol w:w="6060"/>
            </w:tblGrid>
            <w:tr w:rsidR="00CB6265" w14:paraId="740B4AE2" w14:textId="77777777" w:rsidTr="00F21EE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50B0ED71" w14:textId="77777777" w:rsidR="00CB6265" w:rsidRDefault="00000000">
                  <w:r>
                    <w:rPr>
                      <w:rFonts w:ascii="Calibri" w:eastAsia="Calibri" w:hAnsi="Calibri" w:cs="Calibri"/>
                      <w:color w:val="4A5A50"/>
                      <w:sz w:val="17"/>
                      <w:szCs w:val="17"/>
                    </w:rPr>
                    <w:t>2014-09 – 2016-06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2E91D84D" w14:textId="77777777" w:rsidR="00CB6265" w:rsidRPr="00F21EE2" w:rsidRDefault="00000000">
                  <w:pPr>
                    <w:spacing w:after="4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b/>
                      <w:bCs/>
                      <w:color w:val="1C1C1C"/>
                      <w:lang w:val="es-ES"/>
                    </w:rPr>
                    <w:t>CFGM Técnico en Cuidados Auxiliares de Enfermería (TCAE)</w:t>
                  </w:r>
                </w:p>
                <w:p w14:paraId="2C23CA0E" w14:textId="77777777" w:rsidR="00CB6265" w:rsidRDefault="00000000">
                  <w:pPr>
                    <w:spacing w:after="6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2E8A60"/>
                      <w:sz w:val="18"/>
                      <w:szCs w:val="18"/>
                    </w:rPr>
                    <w:t>IES Ramón Pignatelli, Zaragoza</w:t>
                  </w:r>
                </w:p>
              </w:tc>
            </w:tr>
            <w:tr w:rsidR="00CB6265" w:rsidRPr="00F21EE2" w14:paraId="40B2239D" w14:textId="77777777" w:rsidTr="00F21EE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7044AB19" w14:textId="77777777" w:rsidR="00CB6265" w:rsidRDefault="00000000">
                  <w:r>
                    <w:rPr>
                      <w:rFonts w:ascii="Calibri" w:eastAsia="Calibri" w:hAnsi="Calibri" w:cs="Calibri"/>
                      <w:color w:val="4A5A50"/>
                      <w:sz w:val="17"/>
                      <w:szCs w:val="17"/>
                    </w:rPr>
                    <w:t>2020-01 – 2020-06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1564C69C" w14:textId="77777777" w:rsidR="00CB6265" w:rsidRPr="00F21EE2" w:rsidRDefault="00000000">
                  <w:pPr>
                    <w:spacing w:after="4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b/>
                      <w:bCs/>
                      <w:color w:val="1C1C1C"/>
                      <w:lang w:val="es-ES"/>
                    </w:rPr>
                    <w:t>Curso de Auxiliar Geriátrico Especializado</w:t>
                  </w:r>
                </w:p>
                <w:p w14:paraId="56241122" w14:textId="77777777" w:rsidR="00CB6265" w:rsidRPr="00F21EE2" w:rsidRDefault="00000000">
                  <w:pPr>
                    <w:spacing w:after="60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i/>
                      <w:iCs/>
                      <w:color w:val="2E8A60"/>
                      <w:sz w:val="18"/>
                      <w:szCs w:val="18"/>
                      <w:lang w:val="es-ES"/>
                    </w:rPr>
                    <w:t>Cruz Roja Española, Zaragoza</w:t>
                  </w:r>
                </w:p>
              </w:tc>
            </w:tr>
            <w:tr w:rsidR="00CB6265" w14:paraId="39FE1F79" w14:textId="77777777" w:rsidTr="00F21EE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0D0D04D9" w14:textId="77777777" w:rsidR="00CB6265" w:rsidRDefault="00000000">
                  <w:r>
                    <w:rPr>
                      <w:rFonts w:ascii="Calibri" w:eastAsia="Calibri" w:hAnsi="Calibri" w:cs="Calibri"/>
                      <w:color w:val="4A5A50"/>
                      <w:sz w:val="17"/>
                      <w:szCs w:val="17"/>
                    </w:rPr>
                    <w:t>2022-03 – 2022-06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477F9EE5" w14:textId="77777777" w:rsidR="00CB6265" w:rsidRPr="00F21EE2" w:rsidRDefault="00000000">
                  <w:pPr>
                    <w:spacing w:after="4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b/>
                      <w:bCs/>
                      <w:color w:val="1C1C1C"/>
                      <w:lang w:val="es-ES"/>
                    </w:rPr>
                    <w:t>Formación en Movilización y Traslado de Pacientes</w:t>
                  </w:r>
                </w:p>
                <w:p w14:paraId="05FF9B86" w14:textId="77777777" w:rsidR="00CB6265" w:rsidRDefault="00000000">
                  <w:pPr>
                    <w:spacing w:after="6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2E8A60"/>
                      <w:sz w:val="18"/>
                      <w:szCs w:val="18"/>
                    </w:rPr>
                    <w:t>IMAP Formación Sanitaria, Madrid</w:t>
                  </w:r>
                </w:p>
              </w:tc>
            </w:tr>
            <w:tr w:rsidR="00CB6265" w:rsidRPr="00F21EE2" w14:paraId="4CD3B050" w14:textId="77777777" w:rsidTr="00F21EE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650A3CD9" w14:textId="77777777" w:rsidR="00CB6265" w:rsidRDefault="00000000">
                  <w:r>
                    <w:rPr>
                      <w:rFonts w:ascii="Calibri" w:eastAsia="Calibri" w:hAnsi="Calibri" w:cs="Calibri"/>
                      <w:color w:val="4A5A50"/>
                      <w:sz w:val="17"/>
                      <w:szCs w:val="17"/>
                    </w:rPr>
                    <w:t>2023-01 – 2023-04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54CD2D25" w14:textId="77777777" w:rsidR="00CB6265" w:rsidRPr="00F21EE2" w:rsidRDefault="00000000">
                  <w:pPr>
                    <w:spacing w:after="4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b/>
                      <w:bCs/>
                      <w:color w:val="1C1C1C"/>
                      <w:lang w:val="es-ES"/>
                    </w:rPr>
                    <w:t>Prevención y Cuidado de Úlceras por Presión (UPP)</w:t>
                  </w:r>
                </w:p>
                <w:p w14:paraId="5E49B5E3" w14:textId="77777777" w:rsidR="00CB6265" w:rsidRPr="00F21EE2" w:rsidRDefault="00000000">
                  <w:pPr>
                    <w:spacing w:after="60"/>
                    <w:rPr>
                      <w:lang w:val="es-ES"/>
                    </w:rPr>
                  </w:pPr>
                  <w:r w:rsidRPr="00F21EE2">
                    <w:rPr>
                      <w:rFonts w:ascii="Calibri" w:eastAsia="Calibri" w:hAnsi="Calibri" w:cs="Calibri"/>
                      <w:i/>
                      <w:iCs/>
                      <w:color w:val="2E8A60"/>
                      <w:sz w:val="18"/>
                      <w:szCs w:val="18"/>
                      <w:lang w:val="es-ES"/>
                    </w:rPr>
                    <w:t>Escuela de Ciencias de la Salud — UNED</w:t>
                  </w:r>
                </w:p>
              </w:tc>
            </w:tr>
          </w:tbl>
          <w:p w14:paraId="701FC7A6" w14:textId="77777777" w:rsidR="00CB6265" w:rsidRPr="00F21EE2" w:rsidRDefault="00CB6265">
            <w:pPr>
              <w:spacing w:after="80"/>
              <w:rPr>
                <w:lang w:val="es-ES"/>
              </w:rPr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6780"/>
            </w:tblGrid>
            <w:tr w:rsidR="00CB6265" w14:paraId="3F90B824" w14:textId="77777777" w:rsidTr="00F21EE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E6B4A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center"/>
                </w:tcPr>
                <w:p w14:paraId="0E3B1C4D" w14:textId="77777777" w:rsidR="00CB6265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FFFFFF"/>
                      <w:sz w:val="22"/>
                      <w:szCs w:val="22"/>
                    </w:rPr>
                    <w:t>⚑</w:t>
                  </w:r>
                </w:p>
              </w:tc>
              <w:tc>
                <w:tcPr>
                  <w:tcW w:w="678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A8D4BC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0CB96628" w14:textId="77777777" w:rsidR="00CB6265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6"/>
                      <w:szCs w:val="26"/>
                    </w:rPr>
                    <w:t>Información adicional</w:t>
                  </w:r>
                </w:p>
              </w:tc>
            </w:tr>
          </w:tbl>
          <w:p w14:paraId="2DF50BFB" w14:textId="77777777" w:rsidR="00CB6265" w:rsidRDefault="00CB6265">
            <w:pPr>
              <w:spacing w:after="60"/>
            </w:pPr>
          </w:p>
          <w:p w14:paraId="2CD959ED" w14:textId="77777777" w:rsidR="00CB6265" w:rsidRPr="00F21EE2" w:rsidRDefault="00000000">
            <w:pPr>
              <w:pStyle w:val="Listenabsatz"/>
              <w:numPr>
                <w:ilvl w:val="0"/>
                <w:numId w:val="6"/>
              </w:numPr>
              <w:spacing w:before="22" w:after="22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lastRenderedPageBreak/>
              <w:t>Número de colegiado: TCAE-AR-28-14782 — Colegio Oficial de Auxiliares de Enfermería de Madrid.</w:t>
            </w:r>
          </w:p>
          <w:p w14:paraId="295BA65A" w14:textId="77777777" w:rsidR="00CB6265" w:rsidRPr="00F21EE2" w:rsidRDefault="00000000">
            <w:pPr>
              <w:pStyle w:val="Listenabsatz"/>
              <w:numPr>
                <w:ilvl w:val="0"/>
                <w:numId w:val="6"/>
              </w:numPr>
              <w:spacing w:before="22" w:after="22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>Disponibilidad para turnos rotativos, noches y fines de semana.</w:t>
            </w:r>
          </w:p>
          <w:p w14:paraId="3C098896" w14:textId="77777777" w:rsidR="00CB6265" w:rsidRPr="00F21EE2" w:rsidRDefault="00000000">
            <w:pPr>
              <w:pStyle w:val="Listenabsatz"/>
              <w:numPr>
                <w:ilvl w:val="0"/>
                <w:numId w:val="6"/>
              </w:numPr>
              <w:spacing w:before="22" w:after="22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 xml:space="preserve">Vehículo propio y </w:t>
            </w:r>
            <w:proofErr w:type="gramStart"/>
            <w:r w:rsidRPr="00F21EE2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>carnet</w:t>
            </w:r>
            <w:proofErr w:type="gramEnd"/>
            <w:r w:rsidRPr="00F21EE2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 xml:space="preserve"> de conducir tipo B.</w:t>
            </w:r>
          </w:p>
          <w:p w14:paraId="54C9BDAE" w14:textId="77777777" w:rsidR="00CB6265" w:rsidRPr="00F21EE2" w:rsidRDefault="00000000">
            <w:pPr>
              <w:pStyle w:val="Listenabsatz"/>
              <w:numPr>
                <w:ilvl w:val="0"/>
                <w:numId w:val="6"/>
              </w:numPr>
              <w:spacing w:before="22" w:after="22"/>
              <w:rPr>
                <w:lang w:val="es-ES"/>
              </w:rPr>
            </w:pPr>
            <w:r w:rsidRPr="00F21EE2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>Formación acreditada en SVB (Soporte Vital Básico) — vigente 2025.</w:t>
            </w:r>
          </w:p>
          <w:p w14:paraId="5A7E9839" w14:textId="77777777" w:rsidR="00CB6265" w:rsidRPr="00F21EE2" w:rsidRDefault="00CB6265">
            <w:pPr>
              <w:spacing w:after="100"/>
              <w:rPr>
                <w:lang w:val="es-ES"/>
              </w:rPr>
            </w:pPr>
          </w:p>
        </w:tc>
      </w:tr>
    </w:tbl>
    <w:p w14:paraId="0AACF4EA" w14:textId="77777777" w:rsidR="002C2851" w:rsidRPr="00F21EE2" w:rsidRDefault="002C2851">
      <w:pPr>
        <w:rPr>
          <w:lang w:val="es-ES"/>
        </w:rPr>
      </w:pPr>
    </w:p>
    <w:sectPr w:rsidR="002C2851" w:rsidRPr="00F21EE2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EB5E9E"/>
    <w:multiLevelType w:val="hybridMultilevel"/>
    <w:tmpl w:val="235ABA72"/>
    <w:lvl w:ilvl="0" w:tplc="48C04A46">
      <w:start w:val="1"/>
      <w:numFmt w:val="bullet"/>
      <w:lvlText w:val="•"/>
      <w:lvlJc w:val="left"/>
      <w:pPr>
        <w:ind w:left="280" w:hanging="200"/>
      </w:pPr>
      <w:rPr>
        <w:color w:val="2E8A60"/>
        <w:sz w:val="20"/>
        <w:szCs w:val="20"/>
      </w:rPr>
    </w:lvl>
    <w:lvl w:ilvl="1" w:tplc="EAD0E9DC">
      <w:numFmt w:val="decimal"/>
      <w:lvlText w:val=""/>
      <w:lvlJc w:val="left"/>
    </w:lvl>
    <w:lvl w:ilvl="2" w:tplc="5998721A">
      <w:numFmt w:val="decimal"/>
      <w:lvlText w:val=""/>
      <w:lvlJc w:val="left"/>
    </w:lvl>
    <w:lvl w:ilvl="3" w:tplc="EF52A9EA">
      <w:numFmt w:val="decimal"/>
      <w:lvlText w:val=""/>
      <w:lvlJc w:val="left"/>
    </w:lvl>
    <w:lvl w:ilvl="4" w:tplc="0E46F330">
      <w:numFmt w:val="decimal"/>
      <w:lvlText w:val=""/>
      <w:lvlJc w:val="left"/>
    </w:lvl>
    <w:lvl w:ilvl="5" w:tplc="FEAA89CA">
      <w:numFmt w:val="decimal"/>
      <w:lvlText w:val=""/>
      <w:lvlJc w:val="left"/>
    </w:lvl>
    <w:lvl w:ilvl="6" w:tplc="784802A2">
      <w:numFmt w:val="decimal"/>
      <w:lvlText w:val=""/>
      <w:lvlJc w:val="left"/>
    </w:lvl>
    <w:lvl w:ilvl="7" w:tplc="56821F56">
      <w:numFmt w:val="decimal"/>
      <w:lvlText w:val=""/>
      <w:lvlJc w:val="left"/>
    </w:lvl>
    <w:lvl w:ilvl="8" w:tplc="6E96D702">
      <w:numFmt w:val="decimal"/>
      <w:lvlText w:val=""/>
      <w:lvlJc w:val="left"/>
    </w:lvl>
  </w:abstractNum>
  <w:abstractNum w:abstractNumId="1" w15:restartNumberingAfterBreak="0">
    <w:nsid w:val="34F55CBA"/>
    <w:multiLevelType w:val="hybridMultilevel"/>
    <w:tmpl w:val="439C41E4"/>
    <w:lvl w:ilvl="0" w:tplc="14380A2A">
      <w:start w:val="1"/>
      <w:numFmt w:val="bullet"/>
      <w:lvlText w:val="•"/>
      <w:lvlJc w:val="left"/>
      <w:pPr>
        <w:ind w:left="280" w:hanging="200"/>
      </w:pPr>
      <w:rPr>
        <w:color w:val="2E8A60"/>
        <w:sz w:val="20"/>
        <w:szCs w:val="20"/>
      </w:rPr>
    </w:lvl>
    <w:lvl w:ilvl="1" w:tplc="35C06574">
      <w:numFmt w:val="decimal"/>
      <w:lvlText w:val=""/>
      <w:lvlJc w:val="left"/>
    </w:lvl>
    <w:lvl w:ilvl="2" w:tplc="AF62CA96">
      <w:numFmt w:val="decimal"/>
      <w:lvlText w:val=""/>
      <w:lvlJc w:val="left"/>
    </w:lvl>
    <w:lvl w:ilvl="3" w:tplc="845C5EAC">
      <w:numFmt w:val="decimal"/>
      <w:lvlText w:val=""/>
      <w:lvlJc w:val="left"/>
    </w:lvl>
    <w:lvl w:ilvl="4" w:tplc="400469B2">
      <w:numFmt w:val="decimal"/>
      <w:lvlText w:val=""/>
      <w:lvlJc w:val="left"/>
    </w:lvl>
    <w:lvl w:ilvl="5" w:tplc="38883AD4">
      <w:numFmt w:val="decimal"/>
      <w:lvlText w:val=""/>
      <w:lvlJc w:val="left"/>
    </w:lvl>
    <w:lvl w:ilvl="6" w:tplc="50AE815E">
      <w:numFmt w:val="decimal"/>
      <w:lvlText w:val=""/>
      <w:lvlJc w:val="left"/>
    </w:lvl>
    <w:lvl w:ilvl="7" w:tplc="5D5C0308">
      <w:numFmt w:val="decimal"/>
      <w:lvlText w:val=""/>
      <w:lvlJc w:val="left"/>
    </w:lvl>
    <w:lvl w:ilvl="8" w:tplc="828810F6">
      <w:numFmt w:val="decimal"/>
      <w:lvlText w:val=""/>
      <w:lvlJc w:val="left"/>
    </w:lvl>
  </w:abstractNum>
  <w:abstractNum w:abstractNumId="2" w15:restartNumberingAfterBreak="0">
    <w:nsid w:val="3C0A7A4D"/>
    <w:multiLevelType w:val="hybridMultilevel"/>
    <w:tmpl w:val="51B2A9BA"/>
    <w:lvl w:ilvl="0" w:tplc="BF3C1BF4">
      <w:start w:val="1"/>
      <w:numFmt w:val="bullet"/>
      <w:lvlText w:val="•"/>
      <w:lvlJc w:val="left"/>
      <w:pPr>
        <w:ind w:left="280" w:hanging="200"/>
      </w:pPr>
      <w:rPr>
        <w:color w:val="2E8A60"/>
        <w:sz w:val="20"/>
        <w:szCs w:val="20"/>
      </w:rPr>
    </w:lvl>
    <w:lvl w:ilvl="1" w:tplc="B52E13C4">
      <w:numFmt w:val="decimal"/>
      <w:lvlText w:val=""/>
      <w:lvlJc w:val="left"/>
    </w:lvl>
    <w:lvl w:ilvl="2" w:tplc="BB821C0A">
      <w:numFmt w:val="decimal"/>
      <w:lvlText w:val=""/>
      <w:lvlJc w:val="left"/>
    </w:lvl>
    <w:lvl w:ilvl="3" w:tplc="ED74FB24">
      <w:numFmt w:val="decimal"/>
      <w:lvlText w:val=""/>
      <w:lvlJc w:val="left"/>
    </w:lvl>
    <w:lvl w:ilvl="4" w:tplc="30661F06">
      <w:numFmt w:val="decimal"/>
      <w:lvlText w:val=""/>
      <w:lvlJc w:val="left"/>
    </w:lvl>
    <w:lvl w:ilvl="5" w:tplc="8E5A8C5A">
      <w:numFmt w:val="decimal"/>
      <w:lvlText w:val=""/>
      <w:lvlJc w:val="left"/>
    </w:lvl>
    <w:lvl w:ilvl="6" w:tplc="E2E62A92">
      <w:numFmt w:val="decimal"/>
      <w:lvlText w:val=""/>
      <w:lvlJc w:val="left"/>
    </w:lvl>
    <w:lvl w:ilvl="7" w:tplc="9FF4E54A">
      <w:numFmt w:val="decimal"/>
      <w:lvlText w:val=""/>
      <w:lvlJc w:val="left"/>
    </w:lvl>
    <w:lvl w:ilvl="8" w:tplc="FB2A3372">
      <w:numFmt w:val="decimal"/>
      <w:lvlText w:val=""/>
      <w:lvlJc w:val="left"/>
    </w:lvl>
  </w:abstractNum>
  <w:abstractNum w:abstractNumId="3" w15:restartNumberingAfterBreak="0">
    <w:nsid w:val="6D50552D"/>
    <w:multiLevelType w:val="hybridMultilevel"/>
    <w:tmpl w:val="F10CF37E"/>
    <w:lvl w:ilvl="0" w:tplc="B5CABA3A">
      <w:start w:val="1"/>
      <w:numFmt w:val="bullet"/>
      <w:lvlText w:val="•"/>
      <w:lvlJc w:val="left"/>
      <w:pPr>
        <w:ind w:left="280" w:hanging="200"/>
      </w:pPr>
      <w:rPr>
        <w:color w:val="2E8A60"/>
        <w:sz w:val="20"/>
        <w:szCs w:val="20"/>
      </w:rPr>
    </w:lvl>
    <w:lvl w:ilvl="1" w:tplc="F2E24966">
      <w:numFmt w:val="decimal"/>
      <w:lvlText w:val=""/>
      <w:lvlJc w:val="left"/>
    </w:lvl>
    <w:lvl w:ilvl="2" w:tplc="65386FDC">
      <w:numFmt w:val="decimal"/>
      <w:lvlText w:val=""/>
      <w:lvlJc w:val="left"/>
    </w:lvl>
    <w:lvl w:ilvl="3" w:tplc="E30CE648">
      <w:numFmt w:val="decimal"/>
      <w:lvlText w:val=""/>
      <w:lvlJc w:val="left"/>
    </w:lvl>
    <w:lvl w:ilvl="4" w:tplc="E2C4F812">
      <w:numFmt w:val="decimal"/>
      <w:lvlText w:val=""/>
      <w:lvlJc w:val="left"/>
    </w:lvl>
    <w:lvl w:ilvl="5" w:tplc="6AE0AD6E">
      <w:numFmt w:val="decimal"/>
      <w:lvlText w:val=""/>
      <w:lvlJc w:val="left"/>
    </w:lvl>
    <w:lvl w:ilvl="6" w:tplc="C6ECC582">
      <w:numFmt w:val="decimal"/>
      <w:lvlText w:val=""/>
      <w:lvlJc w:val="left"/>
    </w:lvl>
    <w:lvl w:ilvl="7" w:tplc="99BC36B2">
      <w:numFmt w:val="decimal"/>
      <w:lvlText w:val=""/>
      <w:lvlJc w:val="left"/>
    </w:lvl>
    <w:lvl w:ilvl="8" w:tplc="D752F33C">
      <w:numFmt w:val="decimal"/>
      <w:lvlText w:val=""/>
      <w:lvlJc w:val="left"/>
    </w:lvl>
  </w:abstractNum>
  <w:abstractNum w:abstractNumId="4" w15:restartNumberingAfterBreak="0">
    <w:nsid w:val="75160D56"/>
    <w:multiLevelType w:val="hybridMultilevel"/>
    <w:tmpl w:val="A2F4D8EE"/>
    <w:lvl w:ilvl="0" w:tplc="CBCC1052">
      <w:start w:val="1"/>
      <w:numFmt w:val="bullet"/>
      <w:lvlText w:val="•"/>
      <w:lvlJc w:val="left"/>
      <w:pPr>
        <w:ind w:left="280" w:hanging="200"/>
      </w:pPr>
      <w:rPr>
        <w:color w:val="2E8A60"/>
        <w:sz w:val="20"/>
        <w:szCs w:val="20"/>
      </w:rPr>
    </w:lvl>
    <w:lvl w:ilvl="1" w:tplc="6A940FA6">
      <w:numFmt w:val="decimal"/>
      <w:lvlText w:val=""/>
      <w:lvlJc w:val="left"/>
    </w:lvl>
    <w:lvl w:ilvl="2" w:tplc="D9CAD17C">
      <w:numFmt w:val="decimal"/>
      <w:lvlText w:val=""/>
      <w:lvlJc w:val="left"/>
    </w:lvl>
    <w:lvl w:ilvl="3" w:tplc="0A3E3FE8">
      <w:numFmt w:val="decimal"/>
      <w:lvlText w:val=""/>
      <w:lvlJc w:val="left"/>
    </w:lvl>
    <w:lvl w:ilvl="4" w:tplc="25E88462">
      <w:numFmt w:val="decimal"/>
      <w:lvlText w:val=""/>
      <w:lvlJc w:val="left"/>
    </w:lvl>
    <w:lvl w:ilvl="5" w:tplc="30D83206">
      <w:numFmt w:val="decimal"/>
      <w:lvlText w:val=""/>
      <w:lvlJc w:val="left"/>
    </w:lvl>
    <w:lvl w:ilvl="6" w:tplc="99CA4B70">
      <w:numFmt w:val="decimal"/>
      <w:lvlText w:val=""/>
      <w:lvlJc w:val="left"/>
    </w:lvl>
    <w:lvl w:ilvl="7" w:tplc="93EAF632">
      <w:numFmt w:val="decimal"/>
      <w:lvlText w:val=""/>
      <w:lvlJc w:val="left"/>
    </w:lvl>
    <w:lvl w:ilvl="8" w:tplc="7B46A506">
      <w:numFmt w:val="decimal"/>
      <w:lvlText w:val=""/>
      <w:lvlJc w:val="left"/>
    </w:lvl>
  </w:abstractNum>
  <w:abstractNum w:abstractNumId="5" w15:restartNumberingAfterBreak="0">
    <w:nsid w:val="7E8B718F"/>
    <w:multiLevelType w:val="hybridMultilevel"/>
    <w:tmpl w:val="2916AC0A"/>
    <w:lvl w:ilvl="0" w:tplc="8B2A48A8">
      <w:start w:val="1"/>
      <w:numFmt w:val="bullet"/>
      <w:lvlText w:val="●"/>
      <w:lvlJc w:val="left"/>
      <w:pPr>
        <w:ind w:left="720" w:hanging="360"/>
      </w:pPr>
    </w:lvl>
    <w:lvl w:ilvl="1" w:tplc="A948DE00">
      <w:start w:val="1"/>
      <w:numFmt w:val="bullet"/>
      <w:lvlText w:val="○"/>
      <w:lvlJc w:val="left"/>
      <w:pPr>
        <w:ind w:left="1440" w:hanging="360"/>
      </w:pPr>
    </w:lvl>
    <w:lvl w:ilvl="2" w:tplc="2196D72E">
      <w:start w:val="1"/>
      <w:numFmt w:val="bullet"/>
      <w:lvlText w:val="■"/>
      <w:lvlJc w:val="left"/>
      <w:pPr>
        <w:ind w:left="2160" w:hanging="360"/>
      </w:pPr>
    </w:lvl>
    <w:lvl w:ilvl="3" w:tplc="865CED06">
      <w:start w:val="1"/>
      <w:numFmt w:val="bullet"/>
      <w:lvlText w:val="●"/>
      <w:lvlJc w:val="left"/>
      <w:pPr>
        <w:ind w:left="2880" w:hanging="360"/>
      </w:pPr>
    </w:lvl>
    <w:lvl w:ilvl="4" w:tplc="98DE247E">
      <w:start w:val="1"/>
      <w:numFmt w:val="bullet"/>
      <w:lvlText w:val="○"/>
      <w:lvlJc w:val="left"/>
      <w:pPr>
        <w:ind w:left="3600" w:hanging="360"/>
      </w:pPr>
    </w:lvl>
    <w:lvl w:ilvl="5" w:tplc="4BE61CBA">
      <w:start w:val="1"/>
      <w:numFmt w:val="bullet"/>
      <w:lvlText w:val="■"/>
      <w:lvlJc w:val="left"/>
      <w:pPr>
        <w:ind w:left="4320" w:hanging="360"/>
      </w:pPr>
    </w:lvl>
    <w:lvl w:ilvl="6" w:tplc="7F2A1216">
      <w:start w:val="1"/>
      <w:numFmt w:val="bullet"/>
      <w:lvlText w:val="●"/>
      <w:lvlJc w:val="left"/>
      <w:pPr>
        <w:ind w:left="5040" w:hanging="360"/>
      </w:pPr>
    </w:lvl>
    <w:lvl w:ilvl="7" w:tplc="4296E6A4">
      <w:start w:val="1"/>
      <w:numFmt w:val="bullet"/>
      <w:lvlText w:val="●"/>
      <w:lvlJc w:val="left"/>
      <w:pPr>
        <w:ind w:left="5760" w:hanging="360"/>
      </w:pPr>
    </w:lvl>
    <w:lvl w:ilvl="8" w:tplc="A9BC3BC6">
      <w:start w:val="1"/>
      <w:numFmt w:val="bullet"/>
      <w:lvlText w:val="●"/>
      <w:lvlJc w:val="left"/>
      <w:pPr>
        <w:ind w:left="6480" w:hanging="360"/>
      </w:pPr>
    </w:lvl>
  </w:abstractNum>
  <w:num w:numId="1" w16cid:durableId="503476436">
    <w:abstractNumId w:val="5"/>
    <w:lvlOverride w:ilvl="0">
      <w:startOverride w:val="1"/>
    </w:lvlOverride>
  </w:num>
  <w:num w:numId="2" w16cid:durableId="1197280269">
    <w:abstractNumId w:val="0"/>
    <w:lvlOverride w:ilvl="0">
      <w:startOverride w:val="1"/>
    </w:lvlOverride>
  </w:num>
  <w:num w:numId="3" w16cid:durableId="449780876">
    <w:abstractNumId w:val="2"/>
    <w:lvlOverride w:ilvl="0">
      <w:startOverride w:val="1"/>
    </w:lvlOverride>
  </w:num>
  <w:num w:numId="4" w16cid:durableId="924220778">
    <w:abstractNumId w:val="1"/>
    <w:lvlOverride w:ilvl="0">
      <w:startOverride w:val="1"/>
    </w:lvlOverride>
  </w:num>
  <w:num w:numId="5" w16cid:durableId="1126243701">
    <w:abstractNumId w:val="3"/>
    <w:lvlOverride w:ilvl="0">
      <w:startOverride w:val="1"/>
    </w:lvlOverride>
  </w:num>
  <w:num w:numId="6" w16cid:durableId="1540705935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265"/>
    <w:rsid w:val="00023735"/>
    <w:rsid w:val="002C2851"/>
    <w:rsid w:val="00CB6265"/>
    <w:rsid w:val="00F2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503FF"/>
  <w15:docId w15:val="{96502D4A-67EF-4785-882D-E0D86A261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453</Words>
  <Characters>2855</Characters>
  <Application>Microsoft Office Word</Application>
  <DocSecurity>0</DocSecurity>
  <Lines>23</Lines>
  <Paragraphs>6</Paragraphs>
  <ScaleCrop>false</ScaleCrop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2026-04-22T08:28:00Z</dcterms:created>
  <dcterms:modified xsi:type="dcterms:W3CDTF">2026-04-22T08:56:00Z</dcterms:modified>
</cp:coreProperties>
</file>