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10658"/>
      </w:tblGrid>
      <w:tr w:rsidR="00CA2611" w14:paraId="5FEE8C15" w14:textId="77777777">
        <w:trPr>
          <w:jc w:val="center"/>
        </w:trPr>
        <w:tc>
          <w:tcPr>
            <w:tcW w:w="10658" w:type="dxa"/>
            <w:shd w:val="clear" w:color="auto" w:fill="DDE9E3"/>
            <w:tcMar>
              <w:top w:w="120" w:type="dxa"/>
              <w:left w:w="150" w:type="dxa"/>
              <w:bottom w:w="120" w:type="dxa"/>
              <w:right w:w="150" w:type="dxa"/>
            </w:tcMar>
          </w:tcPr>
          <w:p w14:paraId="5C0C66C1" w14:textId="77777777" w:rsidR="00CA2611" w:rsidRDefault="00CA2611"/>
          <w:tbl>
            <w:tblPr>
              <w:tblW w:w="10478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225"/>
              <w:gridCol w:w="4253"/>
            </w:tblGrid>
            <w:tr w:rsidR="00CA2611" w14:paraId="21615D89" w14:textId="77777777" w:rsidTr="005240BD">
              <w:tc>
                <w:tcPr>
                  <w:tcW w:w="6225" w:type="dxa"/>
                  <w:tcMar>
                    <w:top w:w="30" w:type="dxa"/>
                    <w:left w:w="0" w:type="dxa"/>
                    <w:bottom w:w="30" w:type="dxa"/>
                    <w:right w:w="80" w:type="dxa"/>
                  </w:tcMar>
                </w:tcPr>
                <w:p w14:paraId="62CEE9E8" w14:textId="77777777" w:rsidR="00CA2611" w:rsidRDefault="00000000">
                  <w:pPr>
                    <w:spacing w:after="0" w:line="240" w:lineRule="auto"/>
                  </w:pPr>
                  <w:r>
                    <w:rPr>
                      <w:rFonts w:ascii="Aptos Display" w:eastAsia="Aptos Display" w:hAnsi="Aptos Display"/>
                      <w:b/>
                      <w:color w:val="394646"/>
                      <w:sz w:val="50"/>
                    </w:rPr>
                    <w:t>Adrián Morales Serrano</w:t>
                  </w:r>
                </w:p>
                <w:p w14:paraId="36F0436C" w14:textId="77777777" w:rsidR="00CA2611" w:rsidRDefault="00000000">
                  <w:pPr>
                    <w:spacing w:after="80" w:line="240" w:lineRule="auto"/>
                  </w:pPr>
                  <w:r>
                    <w:rPr>
                      <w:b/>
                      <w:color w:val="936C5F"/>
                      <w:sz w:val="25"/>
                    </w:rPr>
                    <w:t>Monitor de ocio y tiempo libre</w:t>
                  </w:r>
                </w:p>
                <w:p w14:paraId="3A574D6B" w14:textId="77777777" w:rsidR="00CA2611" w:rsidRDefault="00000000">
                  <w:pPr>
                    <w:spacing w:after="0" w:line="259" w:lineRule="auto"/>
                  </w:pPr>
                  <w:r>
                    <w:rPr>
                      <w:color w:val="51595B"/>
                    </w:rPr>
                    <w:t>Perfil creativo y organizado, con experiencia en campamentos urbanos, actividades extraescolares, dinamización de grupos y acompañamiento educativo. Orientado a la seguridad, la inclusión y la buena comunicación con familias y equipos.</w:t>
                  </w:r>
                </w:p>
              </w:tc>
              <w:tc>
                <w:tcPr>
                  <w:tcW w:w="4253" w:type="dxa"/>
                  <w:shd w:val="clear" w:color="auto" w:fill="F3E8E2"/>
                  <w:tcMar>
                    <w:top w:w="30" w:type="dxa"/>
                    <w:left w:w="80" w:type="dxa"/>
                    <w:bottom w:w="30" w:type="dxa"/>
                    <w:right w:w="0" w:type="dxa"/>
                  </w:tcMar>
                </w:tcPr>
                <w:p w14:paraId="4241CAC7" w14:textId="77777777" w:rsidR="00CA2611" w:rsidRDefault="00000000">
                  <w:pPr>
                    <w:spacing w:after="20" w:line="240" w:lineRule="auto"/>
                  </w:pPr>
                  <w:r>
                    <w:rPr>
                      <w:b/>
                      <w:color w:val="594D4D"/>
                      <w:sz w:val="19"/>
                    </w:rPr>
                    <w:t>Encaje para el puesto</w:t>
                  </w:r>
                </w:p>
                <w:p w14:paraId="710D0404" w14:textId="77777777" w:rsidR="00CA2611" w:rsidRDefault="00000000">
                  <w:pPr>
                    <w:spacing w:after="0" w:line="247" w:lineRule="auto"/>
                    <w:ind w:left="68"/>
                  </w:pPr>
                  <w:r>
                    <w:rPr>
                      <w:color w:val="B68D83"/>
                      <w:sz w:val="18"/>
                    </w:rPr>
                    <w:t xml:space="preserve">• </w:t>
                  </w:r>
                  <w:r>
                    <w:rPr>
                      <w:color w:val="5D6265"/>
                      <w:sz w:val="18"/>
                    </w:rPr>
                    <w:t>Experiencia con grupos de 6 a 16 años</w:t>
                  </w:r>
                </w:p>
                <w:p w14:paraId="1B5FF17C" w14:textId="77777777" w:rsidR="00CA2611" w:rsidRDefault="00000000">
                  <w:pPr>
                    <w:spacing w:after="0" w:line="247" w:lineRule="auto"/>
                    <w:ind w:left="68"/>
                  </w:pPr>
                  <w:r>
                    <w:rPr>
                      <w:color w:val="B68D83"/>
                      <w:sz w:val="18"/>
                    </w:rPr>
                    <w:t xml:space="preserve">• </w:t>
                  </w:r>
                  <w:r>
                    <w:rPr>
                      <w:color w:val="5D6265"/>
                      <w:sz w:val="18"/>
                    </w:rPr>
                    <w:t>Talleres creativos, juegos y educación en valores</w:t>
                  </w:r>
                </w:p>
                <w:p w14:paraId="4ABFE867" w14:textId="77777777" w:rsidR="00CA2611" w:rsidRDefault="00000000">
                  <w:pPr>
                    <w:spacing w:after="0" w:line="247" w:lineRule="auto"/>
                    <w:ind w:left="68"/>
                  </w:pPr>
                  <w:r>
                    <w:rPr>
                      <w:color w:val="B68D83"/>
                      <w:sz w:val="18"/>
                    </w:rPr>
                    <w:t xml:space="preserve">• </w:t>
                  </w:r>
                  <w:r>
                    <w:rPr>
                      <w:color w:val="5D6265"/>
                      <w:sz w:val="18"/>
                    </w:rPr>
                    <w:t>Disponibilidad para fines de semana y campañas</w:t>
                  </w:r>
                </w:p>
                <w:p w14:paraId="3F43A6C3" w14:textId="77777777" w:rsidR="00CA2611" w:rsidRDefault="00000000">
                  <w:pPr>
                    <w:spacing w:after="0" w:line="247" w:lineRule="auto"/>
                    <w:ind w:left="68"/>
                  </w:pPr>
                  <w:r>
                    <w:rPr>
                      <w:color w:val="B68D83"/>
                      <w:sz w:val="18"/>
                    </w:rPr>
                    <w:t xml:space="preserve">• </w:t>
                  </w:r>
                  <w:r>
                    <w:rPr>
                      <w:color w:val="5D6265"/>
                      <w:sz w:val="18"/>
                    </w:rPr>
                    <w:t>Carnet B, vehículo propio y rápida incorporación</w:t>
                  </w:r>
                </w:p>
              </w:tc>
            </w:tr>
          </w:tbl>
          <w:p w14:paraId="2F4E0A51" w14:textId="77777777" w:rsidR="00CA2611" w:rsidRDefault="00CA2611"/>
        </w:tc>
      </w:tr>
    </w:tbl>
    <w:p w14:paraId="5D80E67B" w14:textId="77777777" w:rsidR="00CA2611" w:rsidRDefault="00CA2611">
      <w:pPr>
        <w:spacing w:after="40"/>
      </w:pPr>
    </w:p>
    <w:tbl>
      <w:tblPr>
        <w:tblW w:w="1066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6409"/>
        <w:gridCol w:w="4253"/>
      </w:tblGrid>
      <w:tr w:rsidR="00CA2611" w14:paraId="398F64DC" w14:textId="77777777" w:rsidTr="005240BD">
        <w:tc>
          <w:tcPr>
            <w:tcW w:w="6409" w:type="dxa"/>
            <w:tcMar>
              <w:top w:w="50" w:type="dxa"/>
              <w:left w:w="30" w:type="dxa"/>
              <w:bottom w:w="20" w:type="dxa"/>
              <w:right w:w="120" w:type="dxa"/>
            </w:tcMar>
          </w:tcPr>
          <w:p w14:paraId="3516E941" w14:textId="77777777" w:rsidR="00CA2611" w:rsidRDefault="00CA2611"/>
          <w:p w14:paraId="4AFF4405" w14:textId="77777777" w:rsidR="00CA2611" w:rsidRDefault="00000000">
            <w:pPr>
              <w:pBdr>
                <w:bottom w:val="single" w:sz="4" w:space="2" w:color="EAD7CF"/>
              </w:pBdr>
              <w:spacing w:before="80" w:after="40" w:line="240" w:lineRule="auto"/>
            </w:pPr>
            <w:r>
              <w:rPr>
                <w:b/>
                <w:color w:val="585252"/>
                <w:sz w:val="21"/>
              </w:rPr>
              <w:t>EXPERIENCIA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64"/>
              <w:gridCol w:w="3573"/>
            </w:tblGrid>
            <w:tr w:rsidR="00CA2611" w14:paraId="51FC4DAB" w14:textId="77777777" w:rsidTr="005240BD">
              <w:tc>
                <w:tcPr>
                  <w:tcW w:w="2664" w:type="dxa"/>
                  <w:tcMar>
                    <w:top w:w="15" w:type="dxa"/>
                    <w:left w:w="0" w:type="dxa"/>
                    <w:bottom w:w="15" w:type="dxa"/>
                    <w:right w:w="80" w:type="dxa"/>
                  </w:tcMar>
                </w:tcPr>
                <w:p w14:paraId="3DE152C0" w14:textId="77777777" w:rsidR="00CA2611" w:rsidRDefault="00000000">
                  <w:pPr>
                    <w:spacing w:after="0" w:line="240" w:lineRule="auto"/>
                  </w:pPr>
                  <w:r>
                    <w:rPr>
                      <w:color w:val="888A8E"/>
                      <w:sz w:val="18"/>
                    </w:rPr>
                    <w:t>2023 · Actualidad</w:t>
                  </w:r>
                </w:p>
              </w:tc>
              <w:tc>
                <w:tcPr>
                  <w:tcW w:w="3573" w:type="dxa"/>
                  <w:tcMar>
                    <w:top w:w="15" w:type="dxa"/>
                    <w:left w:w="50" w:type="dxa"/>
                    <w:bottom w:w="15" w:type="dxa"/>
                    <w:right w:w="0" w:type="dxa"/>
                  </w:tcMar>
                </w:tcPr>
                <w:p w14:paraId="08306EEA" w14:textId="77777777" w:rsidR="00CA2611" w:rsidRDefault="00000000">
                  <w:pPr>
                    <w:spacing w:after="0" w:line="252" w:lineRule="auto"/>
                  </w:pPr>
                  <w:r>
                    <w:rPr>
                      <w:b/>
                      <w:color w:val="41494D"/>
                    </w:rPr>
                    <w:t>Monitor coordinador de actividades</w:t>
                  </w:r>
                  <w:r>
                    <w:rPr>
                      <w:color w:val="70635B"/>
                    </w:rPr>
                    <w:t xml:space="preserve"> · Espacio Joven Norte · Valladolid</w:t>
                  </w:r>
                </w:p>
                <w:p w14:paraId="451BAE58" w14:textId="77777777" w:rsidR="00CA2611" w:rsidRDefault="00000000">
                  <w:pPr>
                    <w:spacing w:after="40" w:line="259" w:lineRule="auto"/>
                  </w:pPr>
                  <w:r>
                    <w:rPr>
                      <w:color w:val="5C6266"/>
                      <w:sz w:val="19"/>
                    </w:rPr>
                    <w:t>Diseño de talleres y gymkanas; seguimiento de incidencias; coordinación con familias y apoyo a otros monitores.</w:t>
                  </w:r>
                </w:p>
              </w:tc>
            </w:tr>
          </w:tbl>
          <w:p w14:paraId="573C81F2" w14:textId="77777777" w:rsidR="00CA2611" w:rsidRDefault="00CA2611"/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64"/>
              <w:gridCol w:w="3573"/>
            </w:tblGrid>
            <w:tr w:rsidR="00CA2611" w14:paraId="42576555" w14:textId="77777777" w:rsidTr="005240BD">
              <w:tc>
                <w:tcPr>
                  <w:tcW w:w="2664" w:type="dxa"/>
                  <w:tcMar>
                    <w:top w:w="15" w:type="dxa"/>
                    <w:left w:w="0" w:type="dxa"/>
                    <w:bottom w:w="15" w:type="dxa"/>
                    <w:right w:w="80" w:type="dxa"/>
                  </w:tcMar>
                </w:tcPr>
                <w:p w14:paraId="4751FF2C" w14:textId="77777777" w:rsidR="00CA2611" w:rsidRDefault="00000000">
                  <w:pPr>
                    <w:spacing w:after="0" w:line="240" w:lineRule="auto"/>
                  </w:pPr>
                  <w:r>
                    <w:rPr>
                      <w:color w:val="888A8E"/>
                      <w:sz w:val="18"/>
                    </w:rPr>
                    <w:t>2021 · 2023</w:t>
                  </w:r>
                </w:p>
              </w:tc>
              <w:tc>
                <w:tcPr>
                  <w:tcW w:w="3573" w:type="dxa"/>
                  <w:tcMar>
                    <w:top w:w="15" w:type="dxa"/>
                    <w:left w:w="50" w:type="dxa"/>
                    <w:bottom w:w="15" w:type="dxa"/>
                    <w:right w:w="0" w:type="dxa"/>
                  </w:tcMar>
                </w:tcPr>
                <w:p w14:paraId="2FB72828" w14:textId="77777777" w:rsidR="00CA2611" w:rsidRDefault="00000000">
                  <w:pPr>
                    <w:spacing w:after="0" w:line="252" w:lineRule="auto"/>
                  </w:pPr>
                  <w:r>
                    <w:rPr>
                      <w:b/>
                      <w:color w:val="41494D"/>
                    </w:rPr>
                    <w:t>Monitor de campamentos y colonias urbanas</w:t>
                  </w:r>
                  <w:r>
                    <w:rPr>
                      <w:color w:val="70635B"/>
                    </w:rPr>
                    <w:t xml:space="preserve"> · Aventura Viva Educación · Palencia</w:t>
                  </w:r>
                </w:p>
                <w:p w14:paraId="208C52F6" w14:textId="77777777" w:rsidR="00CA2611" w:rsidRDefault="00000000">
                  <w:pPr>
                    <w:spacing w:after="40" w:line="259" w:lineRule="auto"/>
                  </w:pPr>
                  <w:r>
                    <w:rPr>
                      <w:color w:val="5C6266"/>
                      <w:sz w:val="19"/>
                    </w:rPr>
                    <w:t>Programaciones por edades, actividades deportivas y creativas, control de entradas y salidas, y acompañamiento en excursiones.</w:t>
                  </w:r>
                </w:p>
              </w:tc>
            </w:tr>
          </w:tbl>
          <w:p w14:paraId="2DD75009" w14:textId="77777777" w:rsidR="00CA2611" w:rsidRDefault="00CA2611"/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64"/>
              <w:gridCol w:w="3573"/>
            </w:tblGrid>
            <w:tr w:rsidR="00CA2611" w14:paraId="1DAE45E1" w14:textId="77777777" w:rsidTr="005240BD">
              <w:tc>
                <w:tcPr>
                  <w:tcW w:w="2664" w:type="dxa"/>
                  <w:tcMar>
                    <w:top w:w="15" w:type="dxa"/>
                    <w:left w:w="0" w:type="dxa"/>
                    <w:bottom w:w="15" w:type="dxa"/>
                    <w:right w:w="80" w:type="dxa"/>
                  </w:tcMar>
                </w:tcPr>
                <w:p w14:paraId="38264129" w14:textId="77777777" w:rsidR="00CA2611" w:rsidRDefault="00000000">
                  <w:pPr>
                    <w:spacing w:after="0" w:line="240" w:lineRule="auto"/>
                  </w:pPr>
                  <w:r>
                    <w:rPr>
                      <w:color w:val="888A8E"/>
                      <w:sz w:val="18"/>
                    </w:rPr>
                    <w:t>2020 · 2021</w:t>
                  </w:r>
                </w:p>
              </w:tc>
              <w:tc>
                <w:tcPr>
                  <w:tcW w:w="3573" w:type="dxa"/>
                  <w:tcMar>
                    <w:top w:w="15" w:type="dxa"/>
                    <w:left w:w="50" w:type="dxa"/>
                    <w:bottom w:w="15" w:type="dxa"/>
                    <w:right w:w="0" w:type="dxa"/>
                  </w:tcMar>
                </w:tcPr>
                <w:p w14:paraId="2E9E9E35" w14:textId="77777777" w:rsidR="00CA2611" w:rsidRDefault="00000000">
                  <w:pPr>
                    <w:spacing w:after="0" w:line="252" w:lineRule="auto"/>
                  </w:pPr>
                  <w:r>
                    <w:rPr>
                      <w:b/>
                      <w:color w:val="41494D"/>
                    </w:rPr>
                    <w:t>Monitor de ludoteca y refuerzo escolar</w:t>
                  </w:r>
                  <w:r>
                    <w:rPr>
                      <w:color w:val="70635B"/>
                    </w:rPr>
                    <w:t xml:space="preserve"> · Asociación Barrio Abierto · Valladolid</w:t>
                  </w:r>
                </w:p>
                <w:p w14:paraId="162828B4" w14:textId="77777777" w:rsidR="00CA2611" w:rsidRDefault="00000000">
                  <w:pPr>
                    <w:spacing w:after="40" w:line="259" w:lineRule="auto"/>
                  </w:pPr>
                  <w:r>
                    <w:rPr>
                      <w:color w:val="5C6266"/>
                      <w:sz w:val="19"/>
                    </w:rPr>
                    <w:t>Atención a menores, apoyo en hábitos de estudio, resolución de conflictos y dinamización de espacios seguros.</w:t>
                  </w:r>
                </w:p>
              </w:tc>
            </w:tr>
          </w:tbl>
          <w:p w14:paraId="41BB7CF7" w14:textId="77777777" w:rsidR="00CA2611" w:rsidRDefault="00CA2611"/>
          <w:p w14:paraId="50B5DA5C" w14:textId="77777777" w:rsidR="00CA2611" w:rsidRDefault="00000000">
            <w:pPr>
              <w:pBdr>
                <w:bottom w:val="single" w:sz="4" w:space="2" w:color="EAD7CF"/>
              </w:pBdr>
              <w:spacing w:before="120" w:after="40" w:line="240" w:lineRule="auto"/>
            </w:pPr>
            <w:r>
              <w:rPr>
                <w:b/>
                <w:color w:val="585252"/>
                <w:sz w:val="21"/>
              </w:rPr>
              <w:t>FORMACIÓN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64"/>
              <w:gridCol w:w="3573"/>
            </w:tblGrid>
            <w:tr w:rsidR="00CA2611" w14:paraId="73FE2EF1" w14:textId="77777777" w:rsidTr="005240BD">
              <w:tc>
                <w:tcPr>
                  <w:tcW w:w="2664" w:type="dxa"/>
                  <w:tcMar>
                    <w:top w:w="15" w:type="dxa"/>
                    <w:left w:w="0" w:type="dxa"/>
                    <w:bottom w:w="15" w:type="dxa"/>
                    <w:right w:w="80" w:type="dxa"/>
                  </w:tcMar>
                </w:tcPr>
                <w:p w14:paraId="6B86D1F6" w14:textId="77777777" w:rsidR="00CA2611" w:rsidRDefault="00000000">
                  <w:pPr>
                    <w:spacing w:after="0" w:line="240" w:lineRule="auto"/>
                  </w:pPr>
                  <w:r>
                    <w:rPr>
                      <w:color w:val="888A8E"/>
                      <w:sz w:val="18"/>
                    </w:rPr>
                    <w:t>2022</w:t>
                  </w:r>
                </w:p>
              </w:tc>
              <w:tc>
                <w:tcPr>
                  <w:tcW w:w="3573" w:type="dxa"/>
                  <w:tcMar>
                    <w:top w:w="15" w:type="dxa"/>
                    <w:left w:w="50" w:type="dxa"/>
                    <w:bottom w:w="15" w:type="dxa"/>
                    <w:right w:w="0" w:type="dxa"/>
                  </w:tcMar>
                </w:tcPr>
                <w:p w14:paraId="2E31C2B4" w14:textId="77777777" w:rsidR="00CA2611" w:rsidRDefault="00000000">
                  <w:pPr>
                    <w:spacing w:after="0" w:line="252" w:lineRule="auto"/>
                  </w:pPr>
                  <w:r>
                    <w:rPr>
                      <w:b/>
                      <w:color w:val="41494D"/>
                    </w:rPr>
                    <w:t>Curso oficial de monitor de ocio y tiempo libre</w:t>
                  </w:r>
                </w:p>
                <w:p w14:paraId="46074271" w14:textId="77777777" w:rsidR="00CA2611" w:rsidRDefault="00000000">
                  <w:pPr>
                    <w:spacing w:after="0" w:line="240" w:lineRule="auto"/>
                  </w:pPr>
                  <w:r>
                    <w:rPr>
                      <w:color w:val="70635B"/>
                      <w:sz w:val="19"/>
                    </w:rPr>
                    <w:t>Escuela de Tiempo Libre Castilla</w:t>
                  </w:r>
                </w:p>
                <w:p w14:paraId="1F8CB4BB" w14:textId="77777777" w:rsidR="00CA2611" w:rsidRDefault="00000000">
                  <w:pPr>
                    <w:spacing w:after="40" w:line="252" w:lineRule="auto"/>
                  </w:pPr>
                  <w:r>
                    <w:rPr>
                      <w:color w:val="5C6266"/>
                      <w:sz w:val="19"/>
                    </w:rPr>
                    <w:t>Programación de actividades, seguridad e intervención educativa.</w:t>
                  </w:r>
                </w:p>
              </w:tc>
            </w:tr>
          </w:tbl>
          <w:p w14:paraId="795BB88D" w14:textId="77777777" w:rsidR="00CA2611" w:rsidRDefault="00CA2611"/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64"/>
              <w:gridCol w:w="3573"/>
            </w:tblGrid>
            <w:tr w:rsidR="00CA2611" w14:paraId="6F5A2BD8" w14:textId="77777777" w:rsidTr="005240BD">
              <w:tc>
                <w:tcPr>
                  <w:tcW w:w="2664" w:type="dxa"/>
                  <w:tcMar>
                    <w:top w:w="15" w:type="dxa"/>
                    <w:left w:w="0" w:type="dxa"/>
                    <w:bottom w:w="15" w:type="dxa"/>
                    <w:right w:w="80" w:type="dxa"/>
                  </w:tcMar>
                </w:tcPr>
                <w:p w14:paraId="4EC3F3BB" w14:textId="77777777" w:rsidR="00CA2611" w:rsidRDefault="00000000">
                  <w:pPr>
                    <w:spacing w:after="0" w:line="240" w:lineRule="auto"/>
                  </w:pPr>
                  <w:r>
                    <w:rPr>
                      <w:color w:val="888A8E"/>
                      <w:sz w:val="18"/>
                    </w:rPr>
                    <w:t>2021</w:t>
                  </w:r>
                </w:p>
              </w:tc>
              <w:tc>
                <w:tcPr>
                  <w:tcW w:w="3573" w:type="dxa"/>
                  <w:tcMar>
                    <w:top w:w="15" w:type="dxa"/>
                    <w:left w:w="50" w:type="dxa"/>
                    <w:bottom w:w="15" w:type="dxa"/>
                    <w:right w:w="0" w:type="dxa"/>
                  </w:tcMar>
                </w:tcPr>
                <w:p w14:paraId="4E6A262C" w14:textId="77777777" w:rsidR="00CA2611" w:rsidRDefault="00000000">
                  <w:pPr>
                    <w:spacing w:after="0" w:line="252" w:lineRule="auto"/>
                  </w:pPr>
                  <w:r>
                    <w:rPr>
                      <w:b/>
                      <w:color w:val="41494D"/>
                    </w:rPr>
                    <w:t>Primeros auxilios, RCP y actuación básica</w:t>
                  </w:r>
                </w:p>
                <w:p w14:paraId="59474CA3" w14:textId="77777777" w:rsidR="00CA2611" w:rsidRDefault="00000000">
                  <w:pPr>
                    <w:spacing w:after="0" w:line="240" w:lineRule="auto"/>
                  </w:pPr>
                  <w:r>
                    <w:rPr>
                      <w:color w:val="70635B"/>
                      <w:sz w:val="19"/>
                    </w:rPr>
                    <w:t>Cruz Roja</w:t>
                  </w:r>
                </w:p>
                <w:p w14:paraId="1F53DD36" w14:textId="77777777" w:rsidR="00CA2611" w:rsidRDefault="00000000">
                  <w:pPr>
                    <w:spacing w:after="40" w:line="252" w:lineRule="auto"/>
                  </w:pPr>
                  <w:r>
                    <w:rPr>
                      <w:color w:val="5C6266"/>
                      <w:sz w:val="19"/>
                    </w:rPr>
                    <w:t>Atención inicial ante incidencias y protocolos básicos de actuación.</w:t>
                  </w:r>
                </w:p>
              </w:tc>
            </w:tr>
          </w:tbl>
          <w:p w14:paraId="7150E564" w14:textId="77777777" w:rsidR="00CA2611" w:rsidRDefault="00CA2611"/>
          <w:tbl>
            <w:tblPr>
              <w:tblW w:w="6379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64"/>
              <w:gridCol w:w="3715"/>
            </w:tblGrid>
            <w:tr w:rsidR="00CA2611" w14:paraId="3F099720" w14:textId="77777777" w:rsidTr="005240BD">
              <w:tc>
                <w:tcPr>
                  <w:tcW w:w="2664" w:type="dxa"/>
                  <w:tcMar>
                    <w:top w:w="15" w:type="dxa"/>
                    <w:left w:w="0" w:type="dxa"/>
                    <w:bottom w:w="15" w:type="dxa"/>
                    <w:right w:w="80" w:type="dxa"/>
                  </w:tcMar>
                </w:tcPr>
                <w:p w14:paraId="477D2B22" w14:textId="77777777" w:rsidR="00CA2611" w:rsidRDefault="00000000">
                  <w:pPr>
                    <w:spacing w:after="0" w:line="240" w:lineRule="auto"/>
                  </w:pPr>
                  <w:r>
                    <w:rPr>
                      <w:color w:val="888A8E"/>
                      <w:sz w:val="18"/>
                    </w:rPr>
                    <w:t>2019 · 2021</w:t>
                  </w:r>
                </w:p>
              </w:tc>
              <w:tc>
                <w:tcPr>
                  <w:tcW w:w="3715" w:type="dxa"/>
                  <w:tcMar>
                    <w:top w:w="15" w:type="dxa"/>
                    <w:left w:w="50" w:type="dxa"/>
                    <w:bottom w:w="15" w:type="dxa"/>
                    <w:right w:w="0" w:type="dxa"/>
                  </w:tcMar>
                </w:tcPr>
                <w:p w14:paraId="27EC904B" w14:textId="77777777" w:rsidR="00CA2611" w:rsidRDefault="00000000">
                  <w:pPr>
                    <w:spacing w:after="0" w:line="252" w:lineRule="auto"/>
                  </w:pPr>
                  <w:r>
                    <w:rPr>
                      <w:b/>
                      <w:color w:val="41494D"/>
                    </w:rPr>
                    <w:t>Técnico superior en integración social</w:t>
                  </w:r>
                </w:p>
                <w:p w14:paraId="39685806" w14:textId="77777777" w:rsidR="00CA2611" w:rsidRDefault="00000000">
                  <w:pPr>
                    <w:spacing w:after="0" w:line="240" w:lineRule="auto"/>
                  </w:pPr>
                  <w:r>
                    <w:rPr>
                      <w:color w:val="70635B"/>
                      <w:sz w:val="19"/>
                    </w:rPr>
                    <w:t>IES Ramón y Cajal</w:t>
                  </w:r>
                </w:p>
                <w:p w14:paraId="7305C2A8" w14:textId="77777777" w:rsidR="00CA2611" w:rsidRDefault="00000000">
                  <w:pPr>
                    <w:spacing w:after="40" w:line="252" w:lineRule="auto"/>
                  </w:pPr>
                  <w:r>
                    <w:rPr>
                      <w:color w:val="5C6266"/>
                      <w:sz w:val="19"/>
                    </w:rPr>
                    <w:t>Base en intervención socioeducativa, inclusión y acompañamiento.</w:t>
                  </w:r>
                </w:p>
              </w:tc>
            </w:tr>
          </w:tbl>
          <w:p w14:paraId="6DF77645" w14:textId="77777777" w:rsidR="00CA2611" w:rsidRDefault="00CA2611"/>
        </w:tc>
        <w:tc>
          <w:tcPr>
            <w:tcW w:w="4253" w:type="dxa"/>
            <w:tcBorders>
              <w:left w:val="single" w:sz="10" w:space="0" w:color="E9D5CD"/>
            </w:tcBorders>
            <w:shd w:val="clear" w:color="auto" w:fill="FBF5EF"/>
            <w:tcMar>
              <w:top w:w="70" w:type="dxa"/>
              <w:left w:w="120" w:type="dxa"/>
              <w:bottom w:w="70" w:type="dxa"/>
              <w:right w:w="90" w:type="dxa"/>
            </w:tcMar>
          </w:tcPr>
          <w:p w14:paraId="4981387E" w14:textId="77777777" w:rsidR="00CA2611" w:rsidRDefault="00CA2611"/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ook w:val="04A0" w:firstRow="1" w:lastRow="0" w:firstColumn="1" w:lastColumn="0" w:noHBand="0" w:noVBand="1"/>
            </w:tblPr>
            <w:tblGrid>
              <w:gridCol w:w="5329"/>
            </w:tblGrid>
            <w:tr w:rsidR="00CA2611" w14:paraId="0DEFDA18" w14:textId="77777777">
              <w:tc>
                <w:tcPr>
                  <w:tcW w:w="5329" w:type="dxa"/>
                  <w:shd w:val="clear" w:color="auto" w:fill="EEDFD9"/>
                  <w:tcMar>
                    <w:top w:w="40" w:type="dxa"/>
                    <w:left w:w="80" w:type="dxa"/>
                    <w:bottom w:w="40" w:type="dxa"/>
                    <w:right w:w="80" w:type="dxa"/>
                  </w:tcMar>
                </w:tcPr>
                <w:p w14:paraId="7D610453" w14:textId="77777777" w:rsidR="00CA2611" w:rsidRDefault="00000000">
                  <w:pPr>
                    <w:spacing w:after="0" w:line="240" w:lineRule="auto"/>
                  </w:pPr>
                  <w:r>
                    <w:rPr>
                      <w:b/>
                      <w:color w:val="5A4D4D"/>
                      <w:sz w:val="19"/>
                    </w:rPr>
                    <w:t>CONTACTO</w:t>
                  </w:r>
                </w:p>
              </w:tc>
            </w:tr>
          </w:tbl>
          <w:p w14:paraId="458E7A99" w14:textId="77777777" w:rsidR="00CA2611" w:rsidRDefault="00CA2611"/>
          <w:p w14:paraId="06021C0C" w14:textId="77777777" w:rsidR="00CA2611" w:rsidRDefault="00000000">
            <w:pPr>
              <w:spacing w:before="20" w:after="0" w:line="240" w:lineRule="auto"/>
            </w:pPr>
            <w:r>
              <w:rPr>
                <w:b/>
                <w:color w:val="575050"/>
                <w:sz w:val="18"/>
              </w:rPr>
              <w:t>Teléfono</w:t>
            </w:r>
          </w:p>
          <w:p w14:paraId="19FAB162" w14:textId="77777777" w:rsidR="00CA2611" w:rsidRDefault="00000000">
            <w:pPr>
              <w:spacing w:after="20" w:line="252" w:lineRule="auto"/>
            </w:pPr>
            <w:r>
              <w:rPr>
                <w:color w:val="5D6265"/>
                <w:sz w:val="18"/>
              </w:rPr>
              <w:t>612 345 678</w:t>
            </w:r>
          </w:p>
          <w:p w14:paraId="4173B8D8" w14:textId="77777777" w:rsidR="00CA2611" w:rsidRDefault="00000000">
            <w:pPr>
              <w:spacing w:before="20" w:after="0" w:line="240" w:lineRule="auto"/>
            </w:pPr>
            <w:r>
              <w:rPr>
                <w:b/>
                <w:color w:val="575050"/>
                <w:sz w:val="18"/>
              </w:rPr>
              <w:t>Email</w:t>
            </w:r>
          </w:p>
          <w:p w14:paraId="0F8711CF" w14:textId="77777777" w:rsidR="00CA2611" w:rsidRDefault="00000000">
            <w:pPr>
              <w:spacing w:after="20" w:line="252" w:lineRule="auto"/>
            </w:pPr>
            <w:r>
              <w:rPr>
                <w:color w:val="5D6265"/>
                <w:sz w:val="18"/>
              </w:rPr>
              <w:t>adrian.morales.cv@ejemplo.com</w:t>
            </w:r>
          </w:p>
          <w:p w14:paraId="4BC2F5C9" w14:textId="77777777" w:rsidR="00CA2611" w:rsidRDefault="00000000">
            <w:pPr>
              <w:spacing w:before="20" w:after="0" w:line="240" w:lineRule="auto"/>
            </w:pPr>
            <w:r>
              <w:rPr>
                <w:b/>
                <w:color w:val="575050"/>
                <w:sz w:val="18"/>
              </w:rPr>
              <w:t>Ubicación</w:t>
            </w:r>
          </w:p>
          <w:p w14:paraId="115BF3B8" w14:textId="77777777" w:rsidR="00CA2611" w:rsidRDefault="00000000">
            <w:pPr>
              <w:spacing w:after="20" w:line="252" w:lineRule="auto"/>
            </w:pPr>
            <w:r>
              <w:rPr>
                <w:color w:val="5D6265"/>
                <w:sz w:val="18"/>
              </w:rPr>
              <w:t>Valladolid · Disponibilidad provincial</w:t>
            </w:r>
          </w:p>
          <w:p w14:paraId="0FA18934" w14:textId="77777777" w:rsidR="00CA2611" w:rsidRDefault="00000000">
            <w:pPr>
              <w:spacing w:before="20" w:after="0" w:line="240" w:lineRule="auto"/>
            </w:pPr>
            <w:r>
              <w:rPr>
                <w:b/>
                <w:color w:val="575050"/>
                <w:sz w:val="18"/>
              </w:rPr>
              <w:t>Fecha de nacimiento</w:t>
            </w:r>
          </w:p>
          <w:p w14:paraId="43193B93" w14:textId="77777777" w:rsidR="00CA2611" w:rsidRDefault="00000000">
            <w:pPr>
              <w:spacing w:after="20" w:line="252" w:lineRule="auto"/>
            </w:pPr>
            <w:r>
              <w:rPr>
                <w:color w:val="5D6265"/>
                <w:sz w:val="18"/>
              </w:rPr>
              <w:t>14/09/1998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ook w:val="04A0" w:firstRow="1" w:lastRow="0" w:firstColumn="1" w:lastColumn="0" w:noHBand="0" w:noVBand="1"/>
            </w:tblPr>
            <w:tblGrid>
              <w:gridCol w:w="5329"/>
            </w:tblGrid>
            <w:tr w:rsidR="00CA2611" w14:paraId="77EDD30C" w14:textId="77777777">
              <w:tc>
                <w:tcPr>
                  <w:tcW w:w="5329" w:type="dxa"/>
                  <w:shd w:val="clear" w:color="auto" w:fill="EEDFD9"/>
                  <w:tcMar>
                    <w:top w:w="40" w:type="dxa"/>
                    <w:left w:w="80" w:type="dxa"/>
                    <w:bottom w:w="40" w:type="dxa"/>
                    <w:right w:w="80" w:type="dxa"/>
                  </w:tcMar>
                </w:tcPr>
                <w:p w14:paraId="3A0F4C45" w14:textId="77777777" w:rsidR="00CA2611" w:rsidRDefault="00000000">
                  <w:pPr>
                    <w:spacing w:after="0" w:line="240" w:lineRule="auto"/>
                  </w:pPr>
                  <w:r>
                    <w:rPr>
                      <w:b/>
                      <w:color w:val="5A4D4D"/>
                      <w:sz w:val="19"/>
                    </w:rPr>
                    <w:t>COMPETENCIAS CLAVE</w:t>
                  </w:r>
                </w:p>
              </w:tc>
            </w:tr>
          </w:tbl>
          <w:p w14:paraId="79C66758" w14:textId="77777777" w:rsidR="00CA2611" w:rsidRDefault="00CA2611"/>
          <w:p w14:paraId="4B77A210" w14:textId="77777777" w:rsidR="00CA2611" w:rsidRDefault="00000000">
            <w:pPr>
              <w:spacing w:after="0" w:line="247" w:lineRule="auto"/>
              <w:ind w:left="85"/>
            </w:pPr>
            <w:r>
              <w:rPr>
                <w:color w:val="B68D83"/>
                <w:sz w:val="18"/>
              </w:rPr>
              <w:t xml:space="preserve">• </w:t>
            </w:r>
            <w:r>
              <w:rPr>
                <w:color w:val="5D6265"/>
                <w:sz w:val="18"/>
              </w:rPr>
              <w:t>Dinamización de grupos y cohesión</w:t>
            </w:r>
          </w:p>
          <w:p w14:paraId="47912CD5" w14:textId="77777777" w:rsidR="00CA2611" w:rsidRDefault="00000000">
            <w:pPr>
              <w:spacing w:after="0" w:line="247" w:lineRule="auto"/>
              <w:ind w:left="85"/>
            </w:pPr>
            <w:r>
              <w:rPr>
                <w:color w:val="B68D83"/>
                <w:sz w:val="18"/>
              </w:rPr>
              <w:t xml:space="preserve">• </w:t>
            </w:r>
            <w:r>
              <w:rPr>
                <w:color w:val="5D6265"/>
                <w:sz w:val="18"/>
              </w:rPr>
              <w:t>Talleres creativos y juegos cooperativos</w:t>
            </w:r>
          </w:p>
          <w:p w14:paraId="2771CC3C" w14:textId="77777777" w:rsidR="00CA2611" w:rsidRDefault="00000000">
            <w:pPr>
              <w:spacing w:after="0" w:line="247" w:lineRule="auto"/>
              <w:ind w:left="85"/>
            </w:pPr>
            <w:r>
              <w:rPr>
                <w:color w:val="B68D83"/>
                <w:sz w:val="18"/>
              </w:rPr>
              <w:t xml:space="preserve">• </w:t>
            </w:r>
            <w:r>
              <w:rPr>
                <w:color w:val="5D6265"/>
                <w:sz w:val="18"/>
              </w:rPr>
              <w:t>Comunicación con familias y equipos</w:t>
            </w:r>
          </w:p>
          <w:p w14:paraId="53B4E001" w14:textId="77777777" w:rsidR="00CA2611" w:rsidRDefault="00000000">
            <w:pPr>
              <w:spacing w:after="0" w:line="247" w:lineRule="auto"/>
              <w:ind w:left="85"/>
            </w:pPr>
            <w:r>
              <w:rPr>
                <w:color w:val="B68D83"/>
                <w:sz w:val="18"/>
              </w:rPr>
              <w:t xml:space="preserve">• </w:t>
            </w:r>
            <w:r>
              <w:rPr>
                <w:color w:val="5D6265"/>
                <w:sz w:val="18"/>
              </w:rPr>
              <w:t>Gestión de rutinas, normas y tiempos</w:t>
            </w:r>
          </w:p>
          <w:p w14:paraId="5D0267C5" w14:textId="77777777" w:rsidR="00CA2611" w:rsidRDefault="00000000">
            <w:pPr>
              <w:spacing w:after="0" w:line="247" w:lineRule="auto"/>
              <w:ind w:left="85"/>
            </w:pPr>
            <w:r>
              <w:rPr>
                <w:color w:val="B68D83"/>
                <w:sz w:val="18"/>
              </w:rPr>
              <w:t xml:space="preserve">• </w:t>
            </w:r>
            <w:r>
              <w:rPr>
                <w:color w:val="5D6265"/>
                <w:sz w:val="18"/>
              </w:rPr>
              <w:t>Resolución de conflictos e inclusión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ook w:val="04A0" w:firstRow="1" w:lastRow="0" w:firstColumn="1" w:lastColumn="0" w:noHBand="0" w:noVBand="1"/>
            </w:tblPr>
            <w:tblGrid>
              <w:gridCol w:w="5329"/>
            </w:tblGrid>
            <w:tr w:rsidR="00CA2611" w14:paraId="6A4C40A8" w14:textId="77777777">
              <w:tc>
                <w:tcPr>
                  <w:tcW w:w="5329" w:type="dxa"/>
                  <w:shd w:val="clear" w:color="auto" w:fill="EEDFD9"/>
                  <w:tcMar>
                    <w:top w:w="40" w:type="dxa"/>
                    <w:left w:w="80" w:type="dxa"/>
                    <w:bottom w:w="40" w:type="dxa"/>
                    <w:right w:w="80" w:type="dxa"/>
                  </w:tcMar>
                </w:tcPr>
                <w:p w14:paraId="4053CF80" w14:textId="77777777" w:rsidR="00CA2611" w:rsidRDefault="00000000">
                  <w:pPr>
                    <w:spacing w:after="0" w:line="240" w:lineRule="auto"/>
                  </w:pPr>
                  <w:r>
                    <w:rPr>
                      <w:b/>
                      <w:color w:val="5A4D4D"/>
                      <w:sz w:val="19"/>
                    </w:rPr>
                    <w:t>CERTIFICADOS</w:t>
                  </w:r>
                </w:p>
              </w:tc>
            </w:tr>
          </w:tbl>
          <w:p w14:paraId="0A596119" w14:textId="77777777" w:rsidR="00CA2611" w:rsidRDefault="00CA2611"/>
          <w:p w14:paraId="21EEBD6C" w14:textId="77777777" w:rsidR="00CA2611" w:rsidRDefault="00000000">
            <w:pPr>
              <w:spacing w:after="0" w:line="247" w:lineRule="auto"/>
              <w:ind w:left="85"/>
            </w:pPr>
            <w:r>
              <w:rPr>
                <w:color w:val="B68D83"/>
                <w:sz w:val="18"/>
              </w:rPr>
              <w:t xml:space="preserve">• </w:t>
            </w:r>
            <w:r>
              <w:rPr>
                <w:color w:val="5D6265"/>
                <w:sz w:val="18"/>
              </w:rPr>
              <w:t>Certificado negativo de delitos sexuales</w:t>
            </w:r>
          </w:p>
          <w:p w14:paraId="5EE59AB2" w14:textId="77777777" w:rsidR="00CA2611" w:rsidRDefault="00000000">
            <w:pPr>
              <w:spacing w:after="0" w:line="247" w:lineRule="auto"/>
              <w:ind w:left="85"/>
            </w:pPr>
            <w:r>
              <w:rPr>
                <w:color w:val="B68D83"/>
                <w:sz w:val="18"/>
              </w:rPr>
              <w:t xml:space="preserve">• </w:t>
            </w:r>
            <w:r>
              <w:rPr>
                <w:color w:val="5D6265"/>
                <w:sz w:val="18"/>
              </w:rPr>
              <w:t>Primeros auxilios y RCP</w:t>
            </w:r>
          </w:p>
          <w:p w14:paraId="296C7CED" w14:textId="77777777" w:rsidR="00CA2611" w:rsidRDefault="00000000">
            <w:pPr>
              <w:spacing w:after="0" w:line="247" w:lineRule="auto"/>
              <w:ind w:left="85"/>
            </w:pPr>
            <w:r>
              <w:rPr>
                <w:color w:val="B68D83"/>
                <w:sz w:val="18"/>
              </w:rPr>
              <w:t xml:space="preserve">• </w:t>
            </w:r>
            <w:r>
              <w:rPr>
                <w:color w:val="5D6265"/>
                <w:sz w:val="18"/>
              </w:rPr>
              <w:t>Manipulador de alimentos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ook w:val="04A0" w:firstRow="1" w:lastRow="0" w:firstColumn="1" w:lastColumn="0" w:noHBand="0" w:noVBand="1"/>
            </w:tblPr>
            <w:tblGrid>
              <w:gridCol w:w="5329"/>
            </w:tblGrid>
            <w:tr w:rsidR="00CA2611" w14:paraId="486FCEB5" w14:textId="77777777">
              <w:tc>
                <w:tcPr>
                  <w:tcW w:w="5329" w:type="dxa"/>
                  <w:shd w:val="clear" w:color="auto" w:fill="EEDFD9"/>
                  <w:tcMar>
                    <w:top w:w="40" w:type="dxa"/>
                    <w:left w:w="80" w:type="dxa"/>
                    <w:bottom w:w="40" w:type="dxa"/>
                    <w:right w:w="80" w:type="dxa"/>
                  </w:tcMar>
                </w:tcPr>
                <w:p w14:paraId="420156E8" w14:textId="77777777" w:rsidR="00CA2611" w:rsidRDefault="00000000">
                  <w:pPr>
                    <w:spacing w:after="0" w:line="240" w:lineRule="auto"/>
                  </w:pPr>
                  <w:r>
                    <w:rPr>
                      <w:b/>
                      <w:color w:val="5A4D4D"/>
                      <w:sz w:val="19"/>
                    </w:rPr>
                    <w:t>IDIOMAS</w:t>
                  </w:r>
                </w:p>
              </w:tc>
            </w:tr>
          </w:tbl>
          <w:p w14:paraId="0459DA16" w14:textId="77777777" w:rsidR="00CA2611" w:rsidRDefault="00CA2611"/>
          <w:p w14:paraId="061039CA" w14:textId="77777777" w:rsidR="00CA2611" w:rsidRDefault="00000000">
            <w:pPr>
              <w:spacing w:after="0" w:line="247" w:lineRule="auto"/>
              <w:ind w:left="85"/>
            </w:pPr>
            <w:r>
              <w:rPr>
                <w:color w:val="B68D83"/>
                <w:sz w:val="18"/>
              </w:rPr>
              <w:t xml:space="preserve">• </w:t>
            </w:r>
            <w:r>
              <w:rPr>
                <w:color w:val="5D6265"/>
                <w:sz w:val="18"/>
              </w:rPr>
              <w:t>Español nativo</w:t>
            </w:r>
          </w:p>
          <w:p w14:paraId="3785ABE9" w14:textId="77777777" w:rsidR="00CA2611" w:rsidRDefault="00000000">
            <w:pPr>
              <w:spacing w:after="0" w:line="247" w:lineRule="auto"/>
              <w:ind w:left="85"/>
            </w:pPr>
            <w:r>
              <w:rPr>
                <w:color w:val="B68D83"/>
                <w:sz w:val="18"/>
              </w:rPr>
              <w:t xml:space="preserve">• </w:t>
            </w:r>
            <w:r>
              <w:rPr>
                <w:color w:val="5D6265"/>
                <w:sz w:val="18"/>
              </w:rPr>
              <w:t>Inglés B1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ook w:val="04A0" w:firstRow="1" w:lastRow="0" w:firstColumn="1" w:lastColumn="0" w:noHBand="0" w:noVBand="1"/>
            </w:tblPr>
            <w:tblGrid>
              <w:gridCol w:w="5329"/>
            </w:tblGrid>
            <w:tr w:rsidR="00CA2611" w14:paraId="6F22B973" w14:textId="77777777">
              <w:tc>
                <w:tcPr>
                  <w:tcW w:w="5329" w:type="dxa"/>
                  <w:shd w:val="clear" w:color="auto" w:fill="EEDFD9"/>
                  <w:tcMar>
                    <w:top w:w="40" w:type="dxa"/>
                    <w:left w:w="80" w:type="dxa"/>
                    <w:bottom w:w="40" w:type="dxa"/>
                    <w:right w:w="80" w:type="dxa"/>
                  </w:tcMar>
                </w:tcPr>
                <w:p w14:paraId="1E20E5F5" w14:textId="77777777" w:rsidR="00CA2611" w:rsidRDefault="00000000">
                  <w:pPr>
                    <w:spacing w:after="0" w:line="240" w:lineRule="auto"/>
                  </w:pPr>
                  <w:r>
                    <w:rPr>
                      <w:b/>
                      <w:color w:val="5A4D4D"/>
                      <w:sz w:val="19"/>
                    </w:rPr>
                    <w:t>DATOS DE INTERÉS</w:t>
                  </w:r>
                </w:p>
              </w:tc>
            </w:tr>
          </w:tbl>
          <w:p w14:paraId="22315BA1" w14:textId="77777777" w:rsidR="00CA2611" w:rsidRDefault="00CA2611"/>
          <w:p w14:paraId="5A94E3DD" w14:textId="77777777" w:rsidR="00CA2611" w:rsidRDefault="00000000">
            <w:pPr>
              <w:spacing w:after="0" w:line="247" w:lineRule="auto"/>
              <w:ind w:left="85"/>
            </w:pPr>
            <w:r>
              <w:rPr>
                <w:color w:val="B68D83"/>
                <w:sz w:val="18"/>
              </w:rPr>
              <w:t xml:space="preserve">• </w:t>
            </w:r>
            <w:r>
              <w:rPr>
                <w:color w:val="5D6265"/>
                <w:sz w:val="18"/>
              </w:rPr>
              <w:t>Carnet de conducir B y vehículo propio</w:t>
            </w:r>
          </w:p>
          <w:p w14:paraId="1CF66DDA" w14:textId="77777777" w:rsidR="00CA2611" w:rsidRDefault="00000000">
            <w:pPr>
              <w:spacing w:after="0" w:line="247" w:lineRule="auto"/>
              <w:ind w:left="85"/>
            </w:pPr>
            <w:r>
              <w:rPr>
                <w:color w:val="B68D83"/>
                <w:sz w:val="18"/>
              </w:rPr>
              <w:t xml:space="preserve">• </w:t>
            </w:r>
            <w:r>
              <w:rPr>
                <w:color w:val="5D6265"/>
                <w:sz w:val="18"/>
              </w:rPr>
              <w:t>Disponibilidad tardes, fines de semana y campañas</w:t>
            </w:r>
          </w:p>
          <w:p w14:paraId="34E1127F" w14:textId="77777777" w:rsidR="00CA2611" w:rsidRDefault="00000000">
            <w:pPr>
              <w:spacing w:after="0" w:line="247" w:lineRule="auto"/>
              <w:ind w:left="85"/>
            </w:pPr>
            <w:r>
              <w:rPr>
                <w:color w:val="B68D83"/>
                <w:sz w:val="18"/>
              </w:rPr>
              <w:t xml:space="preserve">• </w:t>
            </w:r>
            <w:r>
              <w:rPr>
                <w:color w:val="5D6265"/>
                <w:sz w:val="18"/>
              </w:rPr>
              <w:t>Incorporación en 15 días</w:t>
            </w:r>
          </w:p>
        </w:tc>
      </w:tr>
    </w:tbl>
    <w:p w14:paraId="4D1D13C7" w14:textId="77777777" w:rsidR="00CA2611" w:rsidRDefault="00CA2611">
      <w:pPr>
        <w:spacing w:before="80" w:after="0" w:line="240" w:lineRule="auto"/>
        <w:jc w:val="center"/>
      </w:pPr>
    </w:p>
    <w:sectPr w:rsidR="00CA2611" w:rsidSect="00034616">
      <w:pgSz w:w="11906" w:h="16838"/>
      <w:pgMar w:top="624" w:right="624" w:bottom="567" w:left="62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52866396">
    <w:abstractNumId w:val="8"/>
  </w:num>
  <w:num w:numId="2" w16cid:durableId="47265944">
    <w:abstractNumId w:val="6"/>
  </w:num>
  <w:num w:numId="3" w16cid:durableId="299457946">
    <w:abstractNumId w:val="5"/>
  </w:num>
  <w:num w:numId="4" w16cid:durableId="1694725883">
    <w:abstractNumId w:val="4"/>
  </w:num>
  <w:num w:numId="5" w16cid:durableId="1079255492">
    <w:abstractNumId w:val="7"/>
  </w:num>
  <w:num w:numId="6" w16cid:durableId="655770586">
    <w:abstractNumId w:val="3"/>
  </w:num>
  <w:num w:numId="7" w16cid:durableId="907687581">
    <w:abstractNumId w:val="2"/>
  </w:num>
  <w:num w:numId="8" w16cid:durableId="2082363563">
    <w:abstractNumId w:val="1"/>
  </w:num>
  <w:num w:numId="9" w16cid:durableId="1764958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D702C"/>
    <w:rsid w:val="005240BD"/>
    <w:rsid w:val="00AA1D8D"/>
    <w:rsid w:val="00B47730"/>
    <w:rsid w:val="00CA2611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A6A8F35"/>
  <w14:defaultImageDpi w14:val="300"/>
  <w15:docId w15:val="{1317BD57-FDCD-481D-9237-66007934E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  <w:rPr>
      <w:rFonts w:ascii="Aptos" w:eastAsia="Aptos" w:hAnsi="Aptos"/>
      <w:color w:val="464C50"/>
      <w:sz w:val="20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305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2227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Sergio Jiménez Canales</cp:lastModifiedBy>
  <cp:revision>2</cp:revision>
  <dcterms:created xsi:type="dcterms:W3CDTF">2013-12-23T23:15:00Z</dcterms:created>
  <dcterms:modified xsi:type="dcterms:W3CDTF">2026-04-23T07:02:00Z</dcterms:modified>
  <cp:category/>
</cp:coreProperties>
</file>