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8906"/>
      </w:tblGrid>
      <w:tr w:rsidR="00100CF5" w14:paraId="5FD0F245" w14:textId="77777777" w:rsidTr="00EF5A0E">
        <w:tblPrEx>
          <w:tblCellMar>
            <w:top w:w="0" w:type="dxa"/>
            <w:bottom w:w="0" w:type="dxa"/>
          </w:tblCellMar>
        </w:tblPrEx>
        <w:trPr>
          <w:trHeight w:val="15760"/>
        </w:trPr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1B4E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000"/>
            </w:tblGrid>
            <w:tr w:rsidR="00100CF5" w14:paraId="043B44B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000"/>
              </w:trPr>
              <w:tc>
                <w:tcPr>
                  <w:tcW w:w="3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286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5400638" w14:textId="7DC30100" w:rsidR="00100CF5" w:rsidRDefault="00EF5A0E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noProof/>
                      <w:color w:val="5A3A70"/>
                      <w:sz w:val="22"/>
                      <w:szCs w:val="22"/>
                    </w:rPr>
                    <w:drawing>
                      <wp:inline distT="0" distB="0" distL="0" distR="0" wp14:anchorId="596BDB70" wp14:editId="7D1D74AA">
                        <wp:extent cx="1752600" cy="1775460"/>
                        <wp:effectExtent l="0" t="0" r="0" b="0"/>
                        <wp:docPr id="1527052375" name="Grafik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2600" cy="1775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00CF5" w:rsidRPr="00EF5A0E" w14:paraId="34CCB8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05A2B"/>
                  <w:tcMar>
                    <w:top w:w="200" w:type="dxa"/>
                    <w:left w:w="220" w:type="dxa"/>
                    <w:bottom w:w="200" w:type="dxa"/>
                    <w:right w:w="100" w:type="dxa"/>
                  </w:tcMar>
                </w:tcPr>
                <w:p w14:paraId="70C73CE6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Georgia" w:eastAsia="Georgia" w:hAnsi="Georgia" w:cs="Georgia"/>
                      <w:color w:val="FFFFFF"/>
                      <w:sz w:val="44"/>
                      <w:szCs w:val="44"/>
                      <w:lang w:val="es-ES"/>
                    </w:rPr>
                    <w:t>Miguel</w:t>
                  </w:r>
                </w:p>
                <w:p w14:paraId="26783466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Georgia" w:eastAsia="Georgia" w:hAnsi="Georgia" w:cs="Georgia"/>
                      <w:b/>
                      <w:bCs/>
                      <w:color w:val="FFFFFF"/>
                      <w:sz w:val="44"/>
                      <w:szCs w:val="44"/>
                      <w:lang w:val="es-ES"/>
                    </w:rPr>
                    <w:t>Fernández</w:t>
                  </w:r>
                </w:p>
                <w:p w14:paraId="6C7EF5CF" w14:textId="77777777" w:rsidR="00100CF5" w:rsidRPr="00EF5A0E" w:rsidRDefault="00100CF5">
                  <w:pPr>
                    <w:spacing w:before="30"/>
                    <w:rPr>
                      <w:lang w:val="es-ES"/>
                    </w:rPr>
                  </w:pPr>
                </w:p>
                <w:p w14:paraId="5DA8EE59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i/>
                      <w:iCs/>
                      <w:color w:val="FDDCC8"/>
                      <w:sz w:val="18"/>
                      <w:szCs w:val="18"/>
                      <w:lang w:val="es-ES"/>
                    </w:rPr>
                    <w:t>Reponedor y Cajero</w:t>
                  </w:r>
                </w:p>
              </w:tc>
            </w:tr>
          </w:tbl>
          <w:p w14:paraId="2CD89796" w14:textId="77777777" w:rsidR="00100CF5" w:rsidRPr="00EF5A0E" w:rsidRDefault="00100CF5">
            <w:pPr>
              <w:spacing w:before="60"/>
              <w:rPr>
                <w:lang w:val="es-ES"/>
              </w:rPr>
            </w:pPr>
          </w:p>
          <w:p w14:paraId="0C3C164F" w14:textId="77777777" w:rsidR="00100CF5" w:rsidRPr="00EF5A0E" w:rsidRDefault="00000000">
            <w:pPr>
              <w:spacing w:before="100" w:after="80"/>
              <w:rPr>
                <w:lang w:val="es-ES"/>
              </w:rPr>
            </w:pPr>
            <w:r w:rsidRPr="00EF5A0E">
              <w:rPr>
                <w:lang w:val="es-ES"/>
              </w:rPr>
              <w:t xml:space="preserve"> </w:t>
            </w:r>
          </w:p>
          <w:tbl>
            <w:tblPr>
              <w:tblW w:w="2800" w:type="dxa"/>
              <w:tblInd w:w="1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"/>
              <w:gridCol w:w="2480"/>
            </w:tblGrid>
            <w:tr w:rsidR="00100CF5" w14:paraId="49D2EC9C" w14:textId="77777777" w:rsidTr="00EF5A0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8308CBE" w14:textId="4B429029" w:rsidR="00100CF5" w:rsidRDefault="00EF5A0E" w:rsidP="00EF5A0E">
                  <w:pPr>
                    <w:ind w:left="-36" w:firstLine="12"/>
                  </w:pPr>
                  <w:r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 xml:space="preserve"> </w:t>
                  </w:r>
                  <w:r w:rsidR="00000000"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>☎</w:t>
                  </w:r>
                </w:p>
              </w:tc>
              <w:tc>
                <w:tcPr>
                  <w:tcW w:w="2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60" w:type="dxa"/>
                    <w:bottom w:w="36" w:type="dxa"/>
                    <w:right w:w="0" w:type="dxa"/>
                  </w:tcMar>
                </w:tcPr>
                <w:p w14:paraId="79945021" w14:textId="77777777" w:rsidR="00100CF5" w:rsidRDefault="00000000" w:rsidP="00EF5A0E">
                  <w:pPr>
                    <w:ind w:left="-36" w:firstLine="12"/>
                  </w:pPr>
                  <w:r>
                    <w:rPr>
                      <w:rFonts w:ascii="Calibri" w:eastAsia="Calibri" w:hAnsi="Calibri" w:cs="Calibri"/>
                      <w:color w:val="BBAED0"/>
                      <w:sz w:val="17"/>
                      <w:szCs w:val="17"/>
                    </w:rPr>
                    <w:t>+34 633 211 098</w:t>
                  </w:r>
                </w:p>
              </w:tc>
            </w:tr>
            <w:tr w:rsidR="00100CF5" w14:paraId="73D1BE0C" w14:textId="77777777" w:rsidTr="00EF5A0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BCC08CB" w14:textId="53A14CB6" w:rsidR="00100CF5" w:rsidRDefault="00EF5A0E" w:rsidP="00EF5A0E">
                  <w:pPr>
                    <w:ind w:left="-36" w:firstLine="12"/>
                  </w:pPr>
                  <w:r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 xml:space="preserve"> </w:t>
                  </w:r>
                  <w:r w:rsidR="00000000"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>✉</w:t>
                  </w:r>
                </w:p>
              </w:tc>
              <w:tc>
                <w:tcPr>
                  <w:tcW w:w="2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60" w:type="dxa"/>
                    <w:bottom w:w="36" w:type="dxa"/>
                    <w:right w:w="0" w:type="dxa"/>
                  </w:tcMar>
                </w:tcPr>
                <w:p w14:paraId="1D7A31B5" w14:textId="77777777" w:rsidR="00100CF5" w:rsidRDefault="00000000" w:rsidP="00EF5A0E">
                  <w:pPr>
                    <w:ind w:left="-36" w:firstLine="12"/>
                  </w:pPr>
                  <w:r>
                    <w:rPr>
                      <w:rFonts w:ascii="Calibri" w:eastAsia="Calibri" w:hAnsi="Calibri" w:cs="Calibri"/>
                      <w:color w:val="BBAED0"/>
                      <w:sz w:val="17"/>
                      <w:szCs w:val="17"/>
                    </w:rPr>
                    <w:t>m.fernandez@email.com</w:t>
                  </w:r>
                </w:p>
              </w:tc>
            </w:tr>
            <w:tr w:rsidR="00100CF5" w:rsidRPr="00EF5A0E" w14:paraId="53B92574" w14:textId="77777777" w:rsidTr="00EF5A0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5074D5A2" w14:textId="6E08B775" w:rsidR="00100CF5" w:rsidRDefault="00EF5A0E" w:rsidP="00EF5A0E">
                  <w:pPr>
                    <w:ind w:left="-36" w:firstLine="12"/>
                  </w:pPr>
                  <w:r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 xml:space="preserve"> </w:t>
                  </w:r>
                  <w:r w:rsidR="00000000"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>📍</w:t>
                  </w:r>
                </w:p>
              </w:tc>
              <w:tc>
                <w:tcPr>
                  <w:tcW w:w="2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60" w:type="dxa"/>
                    <w:bottom w:w="36" w:type="dxa"/>
                    <w:right w:w="0" w:type="dxa"/>
                  </w:tcMar>
                </w:tcPr>
                <w:p w14:paraId="2D348AAF" w14:textId="77777777" w:rsidR="00100CF5" w:rsidRPr="00EF5A0E" w:rsidRDefault="00000000" w:rsidP="00EF5A0E">
                  <w:pPr>
                    <w:ind w:left="-36" w:firstLine="12"/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BBAED0"/>
                      <w:sz w:val="17"/>
                      <w:szCs w:val="17"/>
                      <w:lang w:val="es-ES"/>
                    </w:rPr>
                    <w:t>Calle Alcalá 42, 2ºA Madrid, España</w:t>
                  </w:r>
                </w:p>
              </w:tc>
            </w:tr>
            <w:tr w:rsidR="00100CF5" w:rsidRPr="00EF5A0E" w14:paraId="6A655B7B" w14:textId="77777777" w:rsidTr="00EF5A0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00DEB0BB" w14:textId="5F72FF6F" w:rsidR="00100CF5" w:rsidRPr="00EF5A0E" w:rsidRDefault="00EF5A0E" w:rsidP="00EF5A0E">
                  <w:pPr>
                    <w:ind w:left="-36" w:firstLine="12"/>
                    <w:rPr>
                      <w:lang w:val="es-ES"/>
                    </w:rPr>
                  </w:pPr>
                  <w:r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 xml:space="preserve"> </w:t>
                  </w:r>
                  <w:r w:rsidR="00000000"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>🪪</w:t>
                  </w:r>
                </w:p>
              </w:tc>
              <w:tc>
                <w:tcPr>
                  <w:tcW w:w="2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60" w:type="dxa"/>
                    <w:bottom w:w="36" w:type="dxa"/>
                    <w:right w:w="0" w:type="dxa"/>
                  </w:tcMar>
                </w:tcPr>
                <w:p w14:paraId="7A2EA463" w14:textId="77777777" w:rsidR="00100CF5" w:rsidRPr="00EF5A0E" w:rsidRDefault="00000000" w:rsidP="00EF5A0E">
                  <w:pPr>
                    <w:ind w:left="-36" w:firstLine="12"/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BBAED0"/>
                      <w:sz w:val="17"/>
                      <w:szCs w:val="17"/>
                      <w:lang w:val="es-ES"/>
                    </w:rPr>
                    <w:t>Española</w:t>
                  </w:r>
                </w:p>
              </w:tc>
            </w:tr>
            <w:tr w:rsidR="00100CF5" w:rsidRPr="00EF5A0E" w14:paraId="68BF9BC0" w14:textId="77777777" w:rsidTr="00EF5A0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D736A41" w14:textId="59BE2FF2" w:rsidR="00100CF5" w:rsidRPr="00EF5A0E" w:rsidRDefault="00EF5A0E" w:rsidP="00EF5A0E">
                  <w:pPr>
                    <w:ind w:left="-36" w:firstLine="12"/>
                    <w:rPr>
                      <w:lang w:val="es-ES"/>
                    </w:rPr>
                  </w:pPr>
                  <w:r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 xml:space="preserve"> </w:t>
                  </w:r>
                  <w:r w:rsidR="00000000">
                    <w:rPr>
                      <w:rFonts w:ascii="Segoe UI Emoji" w:eastAsia="Segoe UI Emoji" w:hAnsi="Segoe UI Emoji" w:cs="Segoe UI Emoji"/>
                      <w:color w:val="E05A2B"/>
                      <w:sz w:val="18"/>
                      <w:szCs w:val="18"/>
                    </w:rPr>
                    <w:t>📅</w:t>
                  </w:r>
                </w:p>
              </w:tc>
              <w:tc>
                <w:tcPr>
                  <w:tcW w:w="2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60" w:type="dxa"/>
                    <w:bottom w:w="36" w:type="dxa"/>
                    <w:right w:w="0" w:type="dxa"/>
                  </w:tcMar>
                </w:tcPr>
                <w:p w14:paraId="5FC02105" w14:textId="77777777" w:rsidR="00100CF5" w:rsidRPr="00EF5A0E" w:rsidRDefault="00000000" w:rsidP="00EF5A0E">
                  <w:pPr>
                    <w:ind w:left="-36" w:firstLine="12"/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BBAED0"/>
                      <w:sz w:val="17"/>
                      <w:szCs w:val="17"/>
                      <w:lang w:val="es-ES"/>
                    </w:rPr>
                    <w:t>34 años</w:t>
                  </w:r>
                </w:p>
              </w:tc>
            </w:tr>
          </w:tbl>
          <w:p w14:paraId="19C6F3E9" w14:textId="77777777" w:rsidR="00100CF5" w:rsidRPr="00EF5A0E" w:rsidRDefault="00100CF5">
            <w:pPr>
              <w:spacing w:before="20"/>
              <w:rPr>
                <w:lang w:val="es-ES"/>
              </w:rPr>
            </w:pPr>
          </w:p>
          <w:p w14:paraId="0087FF59" w14:textId="77777777" w:rsidR="00100CF5" w:rsidRPr="00EF5A0E" w:rsidRDefault="00000000" w:rsidP="00EF5A0E">
            <w:pPr>
              <w:pBdr>
                <w:bottom w:val="single" w:sz="4" w:space="4" w:color="E05A2B"/>
              </w:pBdr>
              <w:spacing w:before="200" w:after="80"/>
              <w:ind w:left="142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F0A080"/>
                <w:spacing w:val="60"/>
                <w:sz w:val="17"/>
                <w:szCs w:val="17"/>
                <w:lang w:val="es-ES"/>
              </w:rPr>
              <w:t>PERFIL PROFESIONAL</w:t>
            </w:r>
          </w:p>
          <w:p w14:paraId="7C5BBAAB" w14:textId="77777777" w:rsidR="00100CF5" w:rsidRPr="00EF5A0E" w:rsidRDefault="00100CF5">
            <w:pPr>
              <w:spacing w:before="40"/>
              <w:rPr>
                <w:lang w:val="es-ES"/>
              </w:rPr>
            </w:pPr>
          </w:p>
          <w:p w14:paraId="66151AF2" w14:textId="77777777" w:rsidR="00100CF5" w:rsidRPr="00EF5A0E" w:rsidRDefault="00000000" w:rsidP="00EF5A0E">
            <w:pPr>
              <w:ind w:left="142" w:right="165"/>
              <w:jc w:val="both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BBAACC"/>
                <w:sz w:val="17"/>
                <w:szCs w:val="17"/>
                <w:lang w:val="es-ES"/>
              </w:rPr>
              <w:t>Profesional del sector de la distribución con más de 6 años en supermercados. Comprometido con el orden, la higiene alimentaria y la atención al cliente. Me adapto con facilidad a distintas secciones y turnos. Busco estabilidad y crecimiento en una empresa donde aportar experiencia y esfuerzo desde el primer día.</w:t>
            </w:r>
          </w:p>
          <w:p w14:paraId="52B79FC9" w14:textId="77777777" w:rsidR="00100CF5" w:rsidRPr="00EF5A0E" w:rsidRDefault="00100CF5">
            <w:pPr>
              <w:spacing w:before="20"/>
              <w:rPr>
                <w:lang w:val="es-ES"/>
              </w:rPr>
            </w:pPr>
          </w:p>
          <w:p w14:paraId="6979D51B" w14:textId="77777777" w:rsidR="00100CF5" w:rsidRPr="00EF5A0E" w:rsidRDefault="00000000">
            <w:pPr>
              <w:pBdr>
                <w:bottom w:val="single" w:sz="4" w:space="4" w:color="E05A2B"/>
              </w:pBdr>
              <w:spacing w:before="200" w:after="80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F0A080"/>
                <w:spacing w:val="60"/>
                <w:sz w:val="17"/>
                <w:szCs w:val="17"/>
                <w:lang w:val="es-ES"/>
              </w:rPr>
              <w:t>IDIOMAS</w:t>
            </w:r>
          </w:p>
          <w:p w14:paraId="01F16D04" w14:textId="77777777" w:rsidR="00100CF5" w:rsidRPr="00EF5A0E" w:rsidRDefault="00100CF5">
            <w:pPr>
              <w:spacing w:before="30"/>
              <w:rPr>
                <w:lang w:val="es-ES"/>
              </w:rPr>
            </w:pPr>
          </w:p>
          <w:p w14:paraId="25EFDDC3" w14:textId="16ADD109" w:rsidR="00100CF5" w:rsidRPr="00EF5A0E" w:rsidRDefault="00EF5A0E">
            <w:pPr>
              <w:spacing w:before="50" w:after="4"/>
              <w:rPr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es-ES"/>
              </w:rPr>
              <w:t xml:space="preserve">  </w:t>
            </w:r>
            <w:r w:rsidR="00000000" w:rsidRPr="00EF5A0E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es-ES"/>
              </w:rPr>
              <w:t xml:space="preserve">Español </w:t>
            </w:r>
            <w:r w:rsidR="00000000" w:rsidRPr="00EF5A0E">
              <w:rPr>
                <w:rFonts w:ascii="Calibri" w:eastAsia="Calibri" w:hAnsi="Calibri" w:cs="Calibri"/>
                <w:color w:val="BBAACC"/>
                <w:sz w:val="16"/>
                <w:szCs w:val="16"/>
                <w:lang w:val="es-ES"/>
              </w:rPr>
              <w:t>| Lengua materna</w:t>
            </w:r>
          </w:p>
          <w:p w14:paraId="7E1B5B3A" w14:textId="4878475C" w:rsidR="00100CF5" w:rsidRPr="00EF5A0E" w:rsidRDefault="00EF5A0E">
            <w:pPr>
              <w:spacing w:before="50" w:after="4"/>
              <w:rPr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es-ES"/>
              </w:rPr>
              <w:t xml:space="preserve">  </w:t>
            </w:r>
            <w:r w:rsidR="00000000" w:rsidRPr="00EF5A0E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es-ES"/>
              </w:rPr>
              <w:t xml:space="preserve">Inglés </w:t>
            </w:r>
            <w:r w:rsidR="00000000" w:rsidRPr="00EF5A0E">
              <w:rPr>
                <w:rFonts w:ascii="Calibri" w:eastAsia="Calibri" w:hAnsi="Calibri" w:cs="Calibri"/>
                <w:color w:val="BBAACC"/>
                <w:sz w:val="16"/>
                <w:szCs w:val="16"/>
                <w:lang w:val="es-ES"/>
              </w:rPr>
              <w:t>| Intermedio (B1)</w:t>
            </w:r>
          </w:p>
          <w:p w14:paraId="7A87CBA9" w14:textId="035603FA" w:rsidR="00100CF5" w:rsidRDefault="00EF5A0E">
            <w:pPr>
              <w:spacing w:before="50" w:after="4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 xml:space="preserve">  </w:t>
            </w:r>
            <w:r w:rsidR="00000000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 xml:space="preserve">Portugués </w:t>
            </w:r>
            <w:r w:rsidR="00000000">
              <w:rPr>
                <w:rFonts w:ascii="Calibri" w:eastAsia="Calibri" w:hAnsi="Calibri" w:cs="Calibri"/>
                <w:color w:val="BBAACC"/>
                <w:sz w:val="16"/>
                <w:szCs w:val="16"/>
              </w:rPr>
              <w:t>| Básico</w:t>
            </w:r>
          </w:p>
          <w:p w14:paraId="469CFB85" w14:textId="77777777" w:rsidR="00100CF5" w:rsidRDefault="00100CF5">
            <w:pPr>
              <w:spacing w:before="20"/>
            </w:pPr>
          </w:p>
          <w:p w14:paraId="0F69F12A" w14:textId="77777777" w:rsidR="00100CF5" w:rsidRDefault="00000000">
            <w:pPr>
              <w:pBdr>
                <w:bottom w:val="single" w:sz="4" w:space="4" w:color="E05A2B"/>
              </w:pBdr>
              <w:spacing w:before="200" w:after="80"/>
            </w:pPr>
            <w:r>
              <w:rPr>
                <w:rFonts w:ascii="Arial" w:eastAsia="Arial" w:hAnsi="Arial" w:cs="Arial"/>
                <w:b/>
                <w:bCs/>
                <w:color w:val="F0A080"/>
                <w:spacing w:val="60"/>
                <w:sz w:val="17"/>
                <w:szCs w:val="17"/>
              </w:rPr>
              <w:t>INTERESES</w:t>
            </w:r>
          </w:p>
          <w:p w14:paraId="6E55958C" w14:textId="77777777" w:rsidR="00100CF5" w:rsidRDefault="00100CF5">
            <w:pPr>
              <w:spacing w:before="30"/>
            </w:pPr>
          </w:p>
          <w:p w14:paraId="64570C06" w14:textId="77777777" w:rsidR="00100CF5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BAACC"/>
                <w:sz w:val="17"/>
                <w:szCs w:val="17"/>
              </w:rPr>
              <w:t>Nutrición y alimentación saludable</w:t>
            </w:r>
          </w:p>
          <w:p w14:paraId="7A753F3B" w14:textId="77777777" w:rsidR="00100CF5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BAACC"/>
                <w:sz w:val="17"/>
                <w:szCs w:val="17"/>
              </w:rPr>
              <w:t>Deporte y vida activa</w:t>
            </w:r>
          </w:p>
          <w:p w14:paraId="7F07C0B4" w14:textId="77777777" w:rsidR="00100CF5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BAACC"/>
                <w:sz w:val="17"/>
                <w:szCs w:val="17"/>
              </w:rPr>
              <w:t>Voluntariado en banco de alimentos</w:t>
            </w:r>
          </w:p>
          <w:p w14:paraId="6778A669" w14:textId="77777777" w:rsidR="00100CF5" w:rsidRDefault="00100CF5">
            <w:pPr>
              <w:spacing w:before="300"/>
            </w:pPr>
          </w:p>
        </w:tc>
        <w:tc>
          <w:tcPr>
            <w:tcW w:w="8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CF8"/>
            <w:tcMar>
              <w:top w:w="400" w:type="dxa"/>
              <w:left w:w="440" w:type="dxa"/>
              <w:bottom w:w="400" w:type="dxa"/>
              <w:right w:w="440" w:type="dxa"/>
            </w:tcMar>
          </w:tcPr>
          <w:p w14:paraId="1A94EF13" w14:textId="77777777" w:rsidR="00100CF5" w:rsidRDefault="00000000">
            <w:pPr>
              <w:pBdr>
                <w:bottom w:val="single" w:sz="4" w:space="4" w:color="D8D0E0"/>
              </w:pBdr>
              <w:spacing w:before="220" w:after="60"/>
            </w:pPr>
            <w:r>
              <w:rPr>
                <w:rFonts w:ascii="Arial" w:eastAsia="Arial" w:hAnsi="Arial" w:cs="Arial"/>
                <w:b/>
                <w:bCs/>
                <w:color w:val="1A1220"/>
                <w:spacing w:val="80"/>
                <w:sz w:val="22"/>
                <w:szCs w:val="22"/>
              </w:rPr>
              <w:t>EXPERIENCIA LABORAL</w:t>
            </w:r>
          </w:p>
          <w:p w14:paraId="5EA47914" w14:textId="77777777" w:rsidR="00100CF5" w:rsidRDefault="00000000">
            <w:pPr>
              <w:spacing w:before="140" w:after="6"/>
            </w:pPr>
            <w:r>
              <w:rPr>
                <w:rFonts w:ascii="Calibri" w:eastAsia="Calibri" w:hAnsi="Calibri" w:cs="Calibri"/>
                <w:color w:val="5C5068"/>
                <w:sz w:val="18"/>
                <w:szCs w:val="18"/>
              </w:rPr>
              <w:t>Alcampo (Grupo Auchan) – Madrid, España</w:t>
            </w:r>
          </w:p>
          <w:p w14:paraId="66C5D18D" w14:textId="77777777" w:rsidR="00100CF5" w:rsidRDefault="00000000">
            <w:pPr>
              <w:spacing w:after="6"/>
            </w:pPr>
            <w:r>
              <w:rPr>
                <w:rFonts w:ascii="Arial" w:eastAsia="Arial" w:hAnsi="Arial" w:cs="Arial"/>
                <w:b/>
                <w:bCs/>
                <w:color w:val="1A1220"/>
                <w:sz w:val="22"/>
                <w:szCs w:val="22"/>
              </w:rPr>
              <w:t>Reponedor Senior y Cajero Polivalente</w:t>
            </w:r>
          </w:p>
          <w:p w14:paraId="4E04ED88" w14:textId="77777777" w:rsidR="00100CF5" w:rsidRDefault="00000000">
            <w:pPr>
              <w:spacing w:after="40"/>
            </w:pPr>
            <w:r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</w:rPr>
              <w:t>Feb. 2021 – Presente</w:t>
            </w:r>
          </w:p>
          <w:p w14:paraId="2E19560C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Reposición eficiente de lineales en secciones de alimentación, bebidas y droguería respetando criterios FIFO y fechas de caducidad.</w:t>
            </w:r>
          </w:p>
          <w:p w14:paraId="1D06C375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Cobro en caja con terminal TPV, efectivo, tarjeta y vales descuento; cuadre diario sin incidencias.</w:t>
            </w:r>
          </w:p>
          <w:p w14:paraId="278522B7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Coordinación con el equipo de almacén para recepción y clasificación de mercancía en turno de mañana.</w:t>
            </w:r>
          </w:p>
          <w:p w14:paraId="39919DB3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Control de inventario semanal y reporte de faltantes al jefe de sección.</w:t>
            </w:r>
          </w:p>
          <w:p w14:paraId="225B9FFD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Atención al cliente en sala: orientación, resolución de incidencias y gestión de devoluciones.</w:t>
            </w:r>
          </w:p>
          <w:p w14:paraId="30157D16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Manejo de transpalet eléctrico y manual para movimiento de palés y reposición masiva.</w:t>
            </w:r>
          </w:p>
          <w:p w14:paraId="436C761B" w14:textId="77777777" w:rsidR="00100CF5" w:rsidRPr="00EF5A0E" w:rsidRDefault="00000000">
            <w:pPr>
              <w:spacing w:before="140" w:after="6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>Mercadona – Madrid, España</w:t>
            </w:r>
          </w:p>
          <w:p w14:paraId="32FBBDBB" w14:textId="77777777" w:rsidR="00100CF5" w:rsidRPr="00EF5A0E" w:rsidRDefault="00000000">
            <w:pPr>
              <w:spacing w:after="6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z w:val="22"/>
                <w:szCs w:val="22"/>
                <w:lang w:val="es-ES"/>
              </w:rPr>
              <w:t>Reponedor</w:t>
            </w:r>
          </w:p>
          <w:p w14:paraId="7EAA7331" w14:textId="77777777" w:rsidR="00100CF5" w:rsidRPr="00EF5A0E" w:rsidRDefault="00000000">
            <w:pPr>
              <w:spacing w:after="4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  <w:lang w:val="es-ES"/>
              </w:rPr>
              <w:t>Mar. 2018 – Ene. 2021</w:t>
            </w:r>
          </w:p>
          <w:p w14:paraId="6C120AD8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Reposición nocturna de producto fresco y envasado respetando fechas de caducidad y normativa APPCC.</w:t>
            </w:r>
          </w:p>
          <w:p w14:paraId="0B36FDFA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Supervisión de etiquetado de precios y actualización de promociones en lineal.</w:t>
            </w:r>
          </w:p>
          <w:p w14:paraId="57BA1CE3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Colaboración en inventarios mensuales y control de existencias junto al jefe de sección.</w:t>
            </w:r>
          </w:p>
          <w:p w14:paraId="19F30BBB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Apoyo puntual en caja registradora durante horas punta y ausencias del equipo.</w:t>
            </w:r>
          </w:p>
          <w:p w14:paraId="1C15C18E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Mantenimiento del orden y la limpieza de la sala de ventas al inicio y cierre de turno.</w:t>
            </w:r>
          </w:p>
          <w:p w14:paraId="09AF160B" w14:textId="77777777" w:rsidR="00100CF5" w:rsidRPr="00EF5A0E" w:rsidRDefault="00000000">
            <w:pPr>
              <w:spacing w:before="140" w:after="6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>Supermercados MAS – Madrid, España</w:t>
            </w:r>
          </w:p>
          <w:p w14:paraId="1CED52FB" w14:textId="77777777" w:rsidR="00100CF5" w:rsidRPr="00EF5A0E" w:rsidRDefault="00000000">
            <w:pPr>
              <w:spacing w:after="6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z w:val="22"/>
                <w:szCs w:val="22"/>
                <w:lang w:val="es-ES"/>
              </w:rPr>
              <w:t>Auxiliar de Tienda</w:t>
            </w:r>
          </w:p>
          <w:p w14:paraId="57951663" w14:textId="77777777" w:rsidR="00100CF5" w:rsidRDefault="00000000">
            <w:pPr>
              <w:spacing w:after="40"/>
            </w:pPr>
            <w:r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</w:rPr>
              <w:t>Sep. 2016 – Feb. 2018</w:t>
            </w:r>
          </w:p>
          <w:p w14:paraId="0D88BE71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Manejo de caja y arqueo al inicio y cierre de turno con cuadre de efectivo.</w:t>
            </w:r>
          </w:p>
          <w:p w14:paraId="51FEACCC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Organización de productos en góndolas y estanterías siguiendo criterios de rotación FIFO.</w:t>
            </w:r>
          </w:p>
          <w:p w14:paraId="3237ED58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Apoyo en descarga de camiones y clasificación de mercancía por secciones.</w:t>
            </w:r>
          </w:p>
          <w:p w14:paraId="26991DA4" w14:textId="77777777" w:rsidR="00100CF5" w:rsidRPr="00EF5A0E" w:rsidRDefault="00000000">
            <w:pPr>
              <w:pStyle w:val="Listenabsatz"/>
              <w:numPr>
                <w:ilvl w:val="0"/>
                <w:numId w:val="3"/>
              </w:numPr>
              <w:spacing w:before="30" w:after="3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1A1220"/>
                <w:sz w:val="18"/>
                <w:szCs w:val="18"/>
                <w:lang w:val="es-ES"/>
              </w:rPr>
              <w:t>Atención al cliente en consultas, devoluciones y recomendación de productos.</w:t>
            </w:r>
          </w:p>
          <w:p w14:paraId="5B12D9CB" w14:textId="77777777" w:rsidR="00100CF5" w:rsidRPr="00EF5A0E" w:rsidRDefault="00000000">
            <w:pPr>
              <w:pBdr>
                <w:bottom w:val="single" w:sz="4" w:space="4" w:color="D8D0E0"/>
              </w:pBdr>
              <w:spacing w:before="220" w:after="60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pacing w:val="80"/>
                <w:sz w:val="22"/>
                <w:szCs w:val="22"/>
                <w:lang w:val="es-ES"/>
              </w:rPr>
              <w:t>FORMACIÓN</w:t>
            </w:r>
          </w:p>
          <w:p w14:paraId="7D3A29F1" w14:textId="77777777" w:rsidR="00100CF5" w:rsidRPr="00EF5A0E" w:rsidRDefault="00000000">
            <w:pPr>
              <w:spacing w:before="140" w:after="6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>IES Ramiro de Maeztu – Madrid, España</w:t>
            </w:r>
          </w:p>
          <w:p w14:paraId="3B6803A7" w14:textId="77777777" w:rsidR="00100CF5" w:rsidRPr="00EF5A0E" w:rsidRDefault="00000000">
            <w:pPr>
              <w:spacing w:after="6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z w:val="22"/>
                <w:szCs w:val="22"/>
                <w:lang w:val="es-ES"/>
              </w:rPr>
              <w:t>Técnico en Comercio y Marketing</w:t>
            </w:r>
          </w:p>
          <w:p w14:paraId="2060F64F" w14:textId="77777777" w:rsidR="00100CF5" w:rsidRPr="00EF5A0E" w:rsidRDefault="00000000">
            <w:pPr>
              <w:spacing w:after="40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  <w:lang w:val="es-ES"/>
              </w:rPr>
              <w:t>Sep. 2014 – Jun. 2016</w:t>
            </w:r>
          </w:p>
          <w:p w14:paraId="42D609F8" w14:textId="77777777" w:rsidR="00100CF5" w:rsidRPr="00EF5A0E" w:rsidRDefault="00000000">
            <w:pPr>
              <w:pBdr>
                <w:bottom w:val="single" w:sz="4" w:space="4" w:color="D8D0E0"/>
              </w:pBdr>
              <w:spacing w:before="220" w:after="60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pacing w:val="80"/>
                <w:sz w:val="22"/>
                <w:szCs w:val="22"/>
                <w:lang w:val="es-ES"/>
              </w:rPr>
              <w:t>HABILIDADES</w:t>
            </w:r>
          </w:p>
          <w:p w14:paraId="28493DB2" w14:textId="77777777" w:rsidR="00100CF5" w:rsidRPr="00EF5A0E" w:rsidRDefault="00100CF5">
            <w:pPr>
              <w:spacing w:before="40"/>
              <w:rPr>
                <w:lang w:val="es-ES"/>
              </w:rPr>
            </w:pPr>
          </w:p>
          <w:tbl>
            <w:tblPr>
              <w:tblW w:w="73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6"/>
              <w:gridCol w:w="2455"/>
              <w:gridCol w:w="2455"/>
            </w:tblGrid>
            <w:tr w:rsidR="00100CF5" w:rsidRPr="00EF5A0E" w14:paraId="1BA2D1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1CD09DE6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Manejo de caja</w:t>
                  </w: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0A4637EE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Atención al cliente</w:t>
                  </w: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42DC61DA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Reposición / FIFO</w:t>
                  </w:r>
                </w:p>
              </w:tc>
            </w:tr>
            <w:tr w:rsidR="00100CF5" w:rsidRPr="00EF5A0E" w14:paraId="7452FB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047"/>
                    <w:gridCol w:w="368"/>
                  </w:tblGrid>
                  <w:tr w:rsidR="00100CF5" w:rsidRPr="00EF5A0E" w14:paraId="08C5978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2047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504ACA4D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603FC06A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1F53A510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92"/>
                    <w:gridCol w:w="123"/>
                  </w:tblGrid>
                  <w:tr w:rsidR="00100CF5" w:rsidRPr="00EF5A0E" w14:paraId="3448054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2292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66F00A10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12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21BEEAF2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4A004E70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92"/>
                    <w:gridCol w:w="123"/>
                  </w:tblGrid>
                  <w:tr w:rsidR="00100CF5" w:rsidRPr="00EF5A0E" w14:paraId="20D3E90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2292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08CDF502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12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603D0ACB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7C9ED4B4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</w:tr>
          </w:tbl>
          <w:p w14:paraId="2E89E562" w14:textId="77777777" w:rsidR="00100CF5" w:rsidRPr="00EF5A0E" w:rsidRDefault="00100CF5">
            <w:pPr>
              <w:spacing w:before="20"/>
              <w:rPr>
                <w:lang w:val="es-ES"/>
              </w:rPr>
            </w:pPr>
          </w:p>
          <w:tbl>
            <w:tblPr>
              <w:tblW w:w="73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56"/>
              <w:gridCol w:w="2455"/>
              <w:gridCol w:w="2455"/>
            </w:tblGrid>
            <w:tr w:rsidR="00100CF5" w:rsidRPr="00EF5A0E" w14:paraId="56455C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7B31B63E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Control de inventario</w:t>
                  </w: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3D2959F7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Trabajo en equipo</w:t>
                  </w: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0" w:type="dxa"/>
                    <w:right w:w="40" w:type="dxa"/>
                  </w:tcMar>
                </w:tcPr>
                <w:p w14:paraId="766D32DE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1A1220"/>
                      <w:sz w:val="18"/>
                      <w:szCs w:val="18"/>
                      <w:lang w:val="es-ES"/>
                    </w:rPr>
                    <w:t>Normas APPCC</w:t>
                  </w:r>
                </w:p>
              </w:tc>
            </w:tr>
            <w:tr w:rsidR="00100CF5" w:rsidRPr="00EF5A0E" w14:paraId="0E32D5C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24"/>
                    <w:gridCol w:w="491"/>
                  </w:tblGrid>
                  <w:tr w:rsidR="00100CF5" w:rsidRPr="00EF5A0E" w14:paraId="0123872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1924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3DEEB338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491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095E4902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4B04AA33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70"/>
                    <w:gridCol w:w="245"/>
                  </w:tblGrid>
                  <w:tr w:rsidR="00100CF5" w:rsidRPr="00EF5A0E" w14:paraId="2779A5F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217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0D0247DD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24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2B8BA65A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00E08AFD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4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8" w:type="dxa"/>
                    <w:left w:w="0" w:type="dxa"/>
                    <w:bottom w:w="20" w:type="dxa"/>
                    <w:right w:w="40" w:type="dxa"/>
                  </w:tcMar>
                </w:tcPr>
                <w:tbl>
                  <w:tblPr>
                    <w:tblW w:w="241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047"/>
                    <w:gridCol w:w="368"/>
                  </w:tblGrid>
                  <w:tr w:rsidR="00100CF5" w:rsidRPr="00EF5A0E" w14:paraId="7766C90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hRule="exact" w:val="80"/>
                    </w:trPr>
                    <w:tc>
                      <w:tcPr>
                        <w:tcW w:w="2047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05A2B"/>
                      </w:tcPr>
                      <w:p w14:paraId="4140BD5D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D0E0"/>
                      </w:tcPr>
                      <w:p w14:paraId="6BAD6E21" w14:textId="77777777" w:rsidR="00100CF5" w:rsidRPr="00EF5A0E" w:rsidRDefault="00100CF5">
                        <w:pPr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3D3AA759" w14:textId="77777777" w:rsidR="00100CF5" w:rsidRPr="00EF5A0E" w:rsidRDefault="00100CF5">
                  <w:pPr>
                    <w:rPr>
                      <w:lang w:val="es-ES"/>
                    </w:rPr>
                  </w:pPr>
                </w:p>
              </w:tc>
            </w:tr>
          </w:tbl>
          <w:p w14:paraId="4F4001F8" w14:textId="77777777" w:rsidR="00100CF5" w:rsidRPr="00EF5A0E" w:rsidRDefault="00100CF5">
            <w:pPr>
              <w:spacing w:before="20"/>
              <w:rPr>
                <w:lang w:val="es-ES"/>
              </w:rPr>
            </w:pPr>
          </w:p>
          <w:p w14:paraId="6598564A" w14:textId="77777777" w:rsidR="00100CF5" w:rsidRPr="00EF5A0E" w:rsidRDefault="00000000">
            <w:pPr>
              <w:pBdr>
                <w:bottom w:val="single" w:sz="4" w:space="4" w:color="D8D0E0"/>
              </w:pBdr>
              <w:spacing w:before="220" w:after="60"/>
              <w:rPr>
                <w:lang w:val="es-ES"/>
              </w:rPr>
            </w:pPr>
            <w:r w:rsidRPr="00EF5A0E">
              <w:rPr>
                <w:rFonts w:ascii="Arial" w:eastAsia="Arial" w:hAnsi="Arial" w:cs="Arial"/>
                <w:b/>
                <w:bCs/>
                <w:color w:val="1A1220"/>
                <w:spacing w:val="80"/>
                <w:sz w:val="22"/>
                <w:szCs w:val="22"/>
                <w:lang w:val="es-ES"/>
              </w:rPr>
              <w:t>CURSOS Y CERTIFICACIONES</w:t>
            </w:r>
          </w:p>
          <w:p w14:paraId="203354DD" w14:textId="77777777" w:rsidR="00100CF5" w:rsidRPr="00EF5A0E" w:rsidRDefault="00000000">
            <w:pPr>
              <w:spacing w:before="100"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b/>
                <w:bCs/>
                <w:color w:val="1A1220"/>
                <w:sz w:val="18"/>
                <w:szCs w:val="18"/>
                <w:lang w:val="es-ES"/>
              </w:rPr>
              <w:t>SEPE – Servicio Público de Empleo</w:t>
            </w:r>
          </w:p>
          <w:p w14:paraId="6C4B5F0D" w14:textId="77777777" w:rsidR="00100CF5" w:rsidRPr="00EF5A0E" w:rsidRDefault="00000000">
            <w:pPr>
              <w:spacing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 xml:space="preserve">Atención al Cliente en Comercio Minorista – </w:t>
            </w:r>
            <w:r w:rsidRPr="00EF5A0E"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  <w:lang w:val="es-ES"/>
              </w:rPr>
              <w:t>Nov. 2022</w:t>
            </w:r>
          </w:p>
          <w:p w14:paraId="228A5B7A" w14:textId="77777777" w:rsidR="00100CF5" w:rsidRPr="00EF5A0E" w:rsidRDefault="00000000">
            <w:pPr>
              <w:spacing w:before="100"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b/>
                <w:bCs/>
                <w:color w:val="1A1220"/>
                <w:sz w:val="18"/>
                <w:szCs w:val="18"/>
                <w:lang w:val="es-ES"/>
              </w:rPr>
              <w:t>INESEM Business School</w:t>
            </w:r>
          </w:p>
          <w:p w14:paraId="30E42493" w14:textId="77777777" w:rsidR="00100CF5" w:rsidRPr="00EF5A0E" w:rsidRDefault="00000000">
            <w:pPr>
              <w:spacing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 xml:space="preserve">Curso de Manipulación de Alimentos (Oficial) – </w:t>
            </w:r>
            <w:r w:rsidRPr="00EF5A0E"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  <w:lang w:val="es-ES"/>
              </w:rPr>
              <w:t>Mar. 2020</w:t>
            </w:r>
          </w:p>
          <w:p w14:paraId="3B5BD94B" w14:textId="77777777" w:rsidR="00100CF5" w:rsidRPr="00EF5A0E" w:rsidRDefault="00000000">
            <w:pPr>
              <w:spacing w:before="100"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b/>
                <w:bCs/>
                <w:color w:val="1A1220"/>
                <w:sz w:val="18"/>
                <w:szCs w:val="18"/>
                <w:lang w:val="es-ES"/>
              </w:rPr>
              <w:t>Cámara de Comercio de Madrid</w:t>
            </w:r>
          </w:p>
          <w:p w14:paraId="4DABED6F" w14:textId="77777777" w:rsidR="00100CF5" w:rsidRPr="00EF5A0E" w:rsidRDefault="00000000">
            <w:pPr>
              <w:spacing w:after="4"/>
              <w:rPr>
                <w:lang w:val="es-ES"/>
              </w:rPr>
            </w:pPr>
            <w:r w:rsidRPr="00EF5A0E">
              <w:rPr>
                <w:rFonts w:ascii="Calibri" w:eastAsia="Calibri" w:hAnsi="Calibri" w:cs="Calibri"/>
                <w:color w:val="5C5068"/>
                <w:sz w:val="18"/>
                <w:szCs w:val="18"/>
                <w:lang w:val="es-ES"/>
              </w:rPr>
              <w:t xml:space="preserve">Operador de Carretilla Elevadora – </w:t>
            </w:r>
            <w:r w:rsidRPr="00EF5A0E">
              <w:rPr>
                <w:rFonts w:ascii="Calibri" w:eastAsia="Calibri" w:hAnsi="Calibri" w:cs="Calibri"/>
                <w:b/>
                <w:bCs/>
                <w:color w:val="E05A2B"/>
                <w:sz w:val="18"/>
                <w:szCs w:val="18"/>
                <w:lang w:val="es-ES"/>
              </w:rPr>
              <w:t>Jun. 2019</w:t>
            </w:r>
          </w:p>
          <w:p w14:paraId="57C09756" w14:textId="77777777" w:rsidR="00100CF5" w:rsidRDefault="00000000">
            <w:pPr>
              <w:pBdr>
                <w:bottom w:val="single" w:sz="4" w:space="4" w:color="D8D0E0"/>
              </w:pBdr>
              <w:spacing w:before="220" w:after="60"/>
            </w:pPr>
            <w:r>
              <w:rPr>
                <w:rFonts w:ascii="Arial" w:eastAsia="Arial" w:hAnsi="Arial" w:cs="Arial"/>
                <w:b/>
                <w:bCs/>
                <w:color w:val="1A1220"/>
                <w:spacing w:val="80"/>
                <w:sz w:val="22"/>
                <w:szCs w:val="22"/>
              </w:rPr>
              <w:t>REFERENCIAS</w:t>
            </w:r>
          </w:p>
          <w:p w14:paraId="127A9A2F" w14:textId="77777777" w:rsidR="00100CF5" w:rsidRDefault="00100CF5">
            <w:pPr>
              <w:spacing w:before="30"/>
            </w:pPr>
          </w:p>
          <w:tbl>
            <w:tblPr>
              <w:tblW w:w="73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83"/>
              <w:gridCol w:w="3683"/>
            </w:tblGrid>
            <w:tr w:rsidR="00100CF5" w14:paraId="2FF86C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40" w:type="dxa"/>
                  </w:tcMar>
                </w:tcPr>
                <w:p w14:paraId="0479ABAF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b/>
                      <w:bCs/>
                      <w:color w:val="1A1220"/>
                      <w:sz w:val="18"/>
                      <w:szCs w:val="18"/>
                      <w:lang w:val="es-ES"/>
                    </w:rPr>
                    <w:t>Ana Blanco Ruiz</w:t>
                  </w:r>
                </w:p>
                <w:p w14:paraId="4ABC0B4D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5C5068"/>
                      <w:sz w:val="17"/>
                      <w:szCs w:val="17"/>
                      <w:lang w:val="es-ES"/>
                    </w:rPr>
                    <w:t>Alcampo Madrid Norte</w:t>
                  </w:r>
                </w:p>
                <w:p w14:paraId="2B0A61B0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5C5068"/>
                      <w:sz w:val="17"/>
                      <w:szCs w:val="17"/>
                      <w:lang w:val="es-ES"/>
                    </w:rPr>
                    <w:t>Jefa de Sección</w:t>
                  </w:r>
                </w:p>
                <w:p w14:paraId="4852792D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E05A2B"/>
                      <w:sz w:val="17"/>
                      <w:szCs w:val="17"/>
                      <w:lang w:val="es-ES"/>
                    </w:rPr>
                    <w:t>a.blanco@alcampo.es</w:t>
                  </w:r>
                </w:p>
              </w:tc>
              <w:tc>
                <w:tcPr>
                  <w:tcW w:w="368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 w14:paraId="1EFF7DD4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b/>
                      <w:bCs/>
                      <w:color w:val="1A1220"/>
                      <w:sz w:val="18"/>
                      <w:szCs w:val="18"/>
                      <w:lang w:val="es-ES"/>
                    </w:rPr>
                    <w:t>Pedro Sanz Ortiz</w:t>
                  </w:r>
                </w:p>
                <w:p w14:paraId="4A8AF69F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5C5068"/>
                      <w:sz w:val="17"/>
                      <w:szCs w:val="17"/>
                      <w:lang w:val="es-ES"/>
                    </w:rPr>
                    <w:t>Mercadona Alcobendas</w:t>
                  </w:r>
                </w:p>
                <w:p w14:paraId="50240BFA" w14:textId="77777777" w:rsidR="00100CF5" w:rsidRPr="00EF5A0E" w:rsidRDefault="00000000">
                  <w:pPr>
                    <w:rPr>
                      <w:lang w:val="es-ES"/>
                    </w:rPr>
                  </w:pPr>
                  <w:r w:rsidRPr="00EF5A0E">
                    <w:rPr>
                      <w:rFonts w:ascii="Calibri" w:eastAsia="Calibri" w:hAnsi="Calibri" w:cs="Calibri"/>
                      <w:color w:val="5C5068"/>
                      <w:sz w:val="17"/>
                      <w:szCs w:val="17"/>
                      <w:lang w:val="es-ES"/>
                    </w:rPr>
                    <w:t>Encargado de Turno</w:t>
                  </w:r>
                </w:p>
                <w:p w14:paraId="11EC43F9" w14:textId="77777777" w:rsidR="00100CF5" w:rsidRDefault="00000000">
                  <w:r>
                    <w:rPr>
                      <w:rFonts w:ascii="Calibri" w:eastAsia="Calibri" w:hAnsi="Calibri" w:cs="Calibri"/>
                      <w:color w:val="E05A2B"/>
                      <w:sz w:val="17"/>
                      <w:szCs w:val="17"/>
                    </w:rPr>
                    <w:t>p.sanz@mercadona.es</w:t>
                  </w:r>
                </w:p>
              </w:tc>
            </w:tr>
          </w:tbl>
          <w:p w14:paraId="685D569F" w14:textId="77777777" w:rsidR="00100CF5" w:rsidRDefault="00100CF5"/>
        </w:tc>
      </w:tr>
    </w:tbl>
    <w:p w14:paraId="6DEB191B" w14:textId="77777777" w:rsidR="006D63F3" w:rsidRDefault="006D63F3"/>
    <w:sectPr w:rsidR="006D63F3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12E"/>
    <w:multiLevelType w:val="hybridMultilevel"/>
    <w:tmpl w:val="CED8AA42"/>
    <w:lvl w:ilvl="0" w:tplc="241C9700">
      <w:start w:val="1"/>
      <w:numFmt w:val="bullet"/>
      <w:lvlText w:val="▪"/>
      <w:lvlJc w:val="left"/>
      <w:pPr>
        <w:ind w:left="320" w:hanging="200"/>
      </w:pPr>
    </w:lvl>
    <w:lvl w:ilvl="1" w:tplc="5ABA1A44">
      <w:numFmt w:val="decimal"/>
      <w:lvlText w:val=""/>
      <w:lvlJc w:val="left"/>
    </w:lvl>
    <w:lvl w:ilvl="2" w:tplc="F3A6C018">
      <w:numFmt w:val="decimal"/>
      <w:lvlText w:val=""/>
      <w:lvlJc w:val="left"/>
    </w:lvl>
    <w:lvl w:ilvl="3" w:tplc="DB5E4438">
      <w:numFmt w:val="decimal"/>
      <w:lvlText w:val=""/>
      <w:lvlJc w:val="left"/>
    </w:lvl>
    <w:lvl w:ilvl="4" w:tplc="84182728">
      <w:numFmt w:val="decimal"/>
      <w:lvlText w:val=""/>
      <w:lvlJc w:val="left"/>
    </w:lvl>
    <w:lvl w:ilvl="5" w:tplc="81D6725E">
      <w:numFmt w:val="decimal"/>
      <w:lvlText w:val=""/>
      <w:lvlJc w:val="left"/>
    </w:lvl>
    <w:lvl w:ilvl="6" w:tplc="ECD2C71C">
      <w:numFmt w:val="decimal"/>
      <w:lvlText w:val=""/>
      <w:lvlJc w:val="left"/>
    </w:lvl>
    <w:lvl w:ilvl="7" w:tplc="227EA1C0">
      <w:numFmt w:val="decimal"/>
      <w:lvlText w:val=""/>
      <w:lvlJc w:val="left"/>
    </w:lvl>
    <w:lvl w:ilvl="8" w:tplc="B3A691B0">
      <w:numFmt w:val="decimal"/>
      <w:lvlText w:val=""/>
      <w:lvlJc w:val="left"/>
    </w:lvl>
  </w:abstractNum>
  <w:abstractNum w:abstractNumId="1" w15:restartNumberingAfterBreak="0">
    <w:nsid w:val="31C755FB"/>
    <w:multiLevelType w:val="hybridMultilevel"/>
    <w:tmpl w:val="87DEE78C"/>
    <w:lvl w:ilvl="0" w:tplc="76B6BEDC">
      <w:start w:val="1"/>
      <w:numFmt w:val="bullet"/>
      <w:lvlText w:val="•"/>
      <w:lvlJc w:val="left"/>
      <w:pPr>
        <w:ind w:left="400" w:hanging="240"/>
      </w:pPr>
    </w:lvl>
    <w:lvl w:ilvl="1" w:tplc="ABDEF19A">
      <w:numFmt w:val="decimal"/>
      <w:lvlText w:val=""/>
      <w:lvlJc w:val="left"/>
    </w:lvl>
    <w:lvl w:ilvl="2" w:tplc="2342EA78">
      <w:numFmt w:val="decimal"/>
      <w:lvlText w:val=""/>
      <w:lvlJc w:val="left"/>
    </w:lvl>
    <w:lvl w:ilvl="3" w:tplc="C0422430">
      <w:numFmt w:val="decimal"/>
      <w:lvlText w:val=""/>
      <w:lvlJc w:val="left"/>
    </w:lvl>
    <w:lvl w:ilvl="4" w:tplc="9F18068A">
      <w:numFmt w:val="decimal"/>
      <w:lvlText w:val=""/>
      <w:lvlJc w:val="left"/>
    </w:lvl>
    <w:lvl w:ilvl="5" w:tplc="1A7C54B6">
      <w:numFmt w:val="decimal"/>
      <w:lvlText w:val=""/>
      <w:lvlJc w:val="left"/>
    </w:lvl>
    <w:lvl w:ilvl="6" w:tplc="647679DA">
      <w:numFmt w:val="decimal"/>
      <w:lvlText w:val=""/>
      <w:lvlJc w:val="left"/>
    </w:lvl>
    <w:lvl w:ilvl="7" w:tplc="13841776">
      <w:numFmt w:val="decimal"/>
      <w:lvlText w:val=""/>
      <w:lvlJc w:val="left"/>
    </w:lvl>
    <w:lvl w:ilvl="8" w:tplc="7ACEA3BA">
      <w:numFmt w:val="decimal"/>
      <w:lvlText w:val=""/>
      <w:lvlJc w:val="left"/>
    </w:lvl>
  </w:abstractNum>
  <w:abstractNum w:abstractNumId="2" w15:restartNumberingAfterBreak="0">
    <w:nsid w:val="32510B63"/>
    <w:multiLevelType w:val="hybridMultilevel"/>
    <w:tmpl w:val="2754314A"/>
    <w:lvl w:ilvl="0" w:tplc="5B1A6234">
      <w:start w:val="1"/>
      <w:numFmt w:val="bullet"/>
      <w:lvlText w:val="●"/>
      <w:lvlJc w:val="left"/>
      <w:pPr>
        <w:ind w:left="720" w:hanging="360"/>
      </w:pPr>
    </w:lvl>
    <w:lvl w:ilvl="1" w:tplc="F6442066">
      <w:start w:val="1"/>
      <w:numFmt w:val="bullet"/>
      <w:lvlText w:val="○"/>
      <w:lvlJc w:val="left"/>
      <w:pPr>
        <w:ind w:left="1440" w:hanging="360"/>
      </w:pPr>
    </w:lvl>
    <w:lvl w:ilvl="2" w:tplc="45728746">
      <w:start w:val="1"/>
      <w:numFmt w:val="bullet"/>
      <w:lvlText w:val="■"/>
      <w:lvlJc w:val="left"/>
      <w:pPr>
        <w:ind w:left="2160" w:hanging="360"/>
      </w:pPr>
    </w:lvl>
    <w:lvl w:ilvl="3" w:tplc="0EECD490">
      <w:start w:val="1"/>
      <w:numFmt w:val="bullet"/>
      <w:lvlText w:val="●"/>
      <w:lvlJc w:val="left"/>
      <w:pPr>
        <w:ind w:left="2880" w:hanging="360"/>
      </w:pPr>
    </w:lvl>
    <w:lvl w:ilvl="4" w:tplc="3A925620">
      <w:start w:val="1"/>
      <w:numFmt w:val="bullet"/>
      <w:lvlText w:val="○"/>
      <w:lvlJc w:val="left"/>
      <w:pPr>
        <w:ind w:left="3600" w:hanging="360"/>
      </w:pPr>
    </w:lvl>
    <w:lvl w:ilvl="5" w:tplc="866EC8DE">
      <w:start w:val="1"/>
      <w:numFmt w:val="bullet"/>
      <w:lvlText w:val="■"/>
      <w:lvlJc w:val="left"/>
      <w:pPr>
        <w:ind w:left="4320" w:hanging="360"/>
      </w:pPr>
    </w:lvl>
    <w:lvl w:ilvl="6" w:tplc="A8D0A2CE">
      <w:start w:val="1"/>
      <w:numFmt w:val="bullet"/>
      <w:lvlText w:val="●"/>
      <w:lvlJc w:val="left"/>
      <w:pPr>
        <w:ind w:left="5040" w:hanging="360"/>
      </w:pPr>
    </w:lvl>
    <w:lvl w:ilvl="7" w:tplc="284E9624">
      <w:start w:val="1"/>
      <w:numFmt w:val="bullet"/>
      <w:lvlText w:val="●"/>
      <w:lvlJc w:val="left"/>
      <w:pPr>
        <w:ind w:left="5760" w:hanging="360"/>
      </w:pPr>
    </w:lvl>
    <w:lvl w:ilvl="8" w:tplc="64D2646E">
      <w:start w:val="1"/>
      <w:numFmt w:val="bullet"/>
      <w:lvlText w:val="●"/>
      <w:lvlJc w:val="left"/>
      <w:pPr>
        <w:ind w:left="6480" w:hanging="360"/>
      </w:pPr>
    </w:lvl>
  </w:abstractNum>
  <w:num w:numId="1" w16cid:durableId="1604150503">
    <w:abstractNumId w:val="2"/>
    <w:lvlOverride w:ilvl="0">
      <w:startOverride w:val="1"/>
    </w:lvlOverride>
  </w:num>
  <w:num w:numId="2" w16cid:durableId="972951011">
    <w:abstractNumId w:val="0"/>
    <w:lvlOverride w:ilvl="0">
      <w:startOverride w:val="1"/>
    </w:lvlOverride>
  </w:num>
  <w:num w:numId="3" w16cid:durableId="144461702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CF5"/>
    <w:rsid w:val="00100CF5"/>
    <w:rsid w:val="006D63F3"/>
    <w:rsid w:val="00B03B74"/>
    <w:rsid w:val="00EF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420FA"/>
  <w15:docId w15:val="{913E6DFE-4F77-4427-B293-F51DA93B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2558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2026-04-25T14:40:00Z</dcterms:created>
  <dcterms:modified xsi:type="dcterms:W3CDTF">2026-04-25T15:07:00Z</dcterms:modified>
</cp:coreProperties>
</file>