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60"/>
        <w:gridCol w:w="8246"/>
      </w:tblGrid>
      <w:tr w:rsidR="005D50BB" w14:paraId="74ED4CBB" w14:textId="77777777" w:rsidTr="00571FC3">
        <w:tblPrEx>
          <w:tblCellMar>
            <w:top w:w="0" w:type="dxa"/>
            <w:bottom w:w="0" w:type="dxa"/>
          </w:tblCellMar>
        </w:tblPrEx>
        <w:trPr>
          <w:trHeight w:val="16018"/>
        </w:trPr>
        <w:tc>
          <w:tcPr>
            <w:tcW w:w="36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2D4E"/>
            <w:tcMar>
              <w:top w:w="0" w:type="dxa"/>
              <w:left w:w="240" w:type="dxa"/>
              <w:bottom w:w="300" w:type="dxa"/>
              <w:right w:w="220" w:type="dxa"/>
            </w:tcMar>
          </w:tcPr>
          <w:p w14:paraId="251572FB" w14:textId="77777777" w:rsidR="005D50BB" w:rsidRDefault="005D50BB">
            <w:pPr>
              <w:spacing w:before="200"/>
            </w:pPr>
          </w:p>
          <w:tbl>
            <w:tblPr>
              <w:tblW w:w="32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20"/>
              <w:gridCol w:w="2200"/>
              <w:gridCol w:w="680"/>
            </w:tblGrid>
            <w:tr w:rsidR="005D50BB" w:rsidRPr="00571FC3" w14:paraId="770A53F6" w14:textId="77777777" w:rsidTr="00571FC3">
              <w:tblPrEx>
                <w:tblCellMar>
                  <w:top w:w="0" w:type="dxa"/>
                  <w:bottom w:w="0" w:type="dxa"/>
                </w:tblCellMar>
              </w:tblPrEx>
              <w:trPr>
                <w:trHeight w:val="908"/>
              </w:trPr>
              <w:tc>
                <w:tcPr>
                  <w:tcW w:w="3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E2D4E"/>
                </w:tcPr>
                <w:p w14:paraId="42E8CA8B" w14:textId="77777777" w:rsidR="005D50BB" w:rsidRDefault="005D50BB"/>
              </w:tc>
              <w:tc>
                <w:tcPr>
                  <w:tcW w:w="2200" w:type="dxa"/>
                  <w:tcBorders>
                    <w:top w:val="single" w:sz="10" w:space="0" w:color="C9A84C"/>
                    <w:left w:val="single" w:sz="10" w:space="0" w:color="C9A84C"/>
                    <w:bottom w:val="single" w:sz="10" w:space="0" w:color="C9A84C"/>
                    <w:right w:val="single" w:sz="10" w:space="0" w:color="C9A84C"/>
                  </w:tcBorders>
                  <w:shd w:val="clear" w:color="auto" w:fill="162238"/>
                  <w:tcMar>
                    <w:top w:w="760" w:type="dxa"/>
                    <w:left w:w="160" w:type="dxa"/>
                    <w:bottom w:w="760" w:type="dxa"/>
                    <w:right w:w="160" w:type="dxa"/>
                  </w:tcMar>
                </w:tcPr>
                <w:p w14:paraId="77AF1BA5" w14:textId="77777777" w:rsidR="005D50BB" w:rsidRPr="00571FC3" w:rsidRDefault="00000000">
                  <w:pPr>
                    <w:jc w:val="center"/>
                    <w:rPr>
                      <w:lang w:val="es-ES"/>
                    </w:rPr>
                  </w:pPr>
                  <w:r w:rsidRPr="00571FC3">
                    <w:rPr>
                      <w:color w:val="3A6080"/>
                      <w:sz w:val="16"/>
                      <w:szCs w:val="16"/>
                      <w:lang w:val="es-ES"/>
                    </w:rPr>
                    <w:t>[ Foto ]</w:t>
                  </w:r>
                </w:p>
              </w:tc>
              <w:tc>
                <w:tcPr>
                  <w:tcW w:w="6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E2D4E"/>
                </w:tcPr>
                <w:p w14:paraId="13C49164" w14:textId="77777777" w:rsidR="005D50BB" w:rsidRPr="00571FC3" w:rsidRDefault="005D50BB">
                  <w:pPr>
                    <w:rPr>
                      <w:lang w:val="es-ES"/>
                    </w:rPr>
                  </w:pPr>
                </w:p>
              </w:tc>
            </w:tr>
          </w:tbl>
          <w:p w14:paraId="6243EBC4" w14:textId="77777777" w:rsidR="005D50BB" w:rsidRPr="00571FC3" w:rsidRDefault="005D50BB">
            <w:pPr>
              <w:spacing w:before="130"/>
              <w:rPr>
                <w:lang w:val="es-ES"/>
              </w:rPr>
            </w:pPr>
          </w:p>
          <w:p w14:paraId="62B8B184" w14:textId="77777777" w:rsidR="005D50BB" w:rsidRPr="00571FC3" w:rsidRDefault="00000000">
            <w:pPr>
              <w:rPr>
                <w:lang w:val="es-ES"/>
              </w:rPr>
            </w:pPr>
            <w:r w:rsidRPr="00571FC3">
              <w:rPr>
                <w:rFonts w:ascii="Georgia" w:eastAsia="Georgia" w:hAnsi="Georgia" w:cs="Georgia"/>
                <w:b/>
                <w:bCs/>
                <w:color w:val="FFFFFF"/>
                <w:sz w:val="46"/>
                <w:szCs w:val="46"/>
                <w:lang w:val="es-ES"/>
              </w:rPr>
              <w:t>SOFÍA</w:t>
            </w:r>
          </w:p>
          <w:p w14:paraId="627F03B2" w14:textId="77777777" w:rsidR="005D50BB" w:rsidRPr="00571FC3" w:rsidRDefault="00000000">
            <w:pPr>
              <w:rPr>
                <w:lang w:val="es-ES"/>
              </w:rPr>
            </w:pPr>
            <w:r w:rsidRPr="00571FC3">
              <w:rPr>
                <w:rFonts w:ascii="Georgia" w:eastAsia="Georgia" w:hAnsi="Georgia" w:cs="Georgia"/>
                <w:b/>
                <w:bCs/>
                <w:color w:val="4A90C4"/>
                <w:sz w:val="34"/>
                <w:szCs w:val="34"/>
                <w:lang w:val="es-ES"/>
              </w:rPr>
              <w:t>CASTELLANOS</w:t>
            </w:r>
          </w:p>
          <w:p w14:paraId="3DBDAF56" w14:textId="77777777" w:rsidR="005D50BB" w:rsidRPr="00571FC3" w:rsidRDefault="00000000">
            <w:pPr>
              <w:rPr>
                <w:lang w:val="es-ES"/>
              </w:rPr>
            </w:pPr>
            <w:r w:rsidRPr="00571FC3">
              <w:rPr>
                <w:rFonts w:ascii="Georgia" w:eastAsia="Georgia" w:hAnsi="Georgia" w:cs="Georgia"/>
                <w:b/>
                <w:bCs/>
                <w:color w:val="4A90C4"/>
                <w:sz w:val="34"/>
                <w:szCs w:val="34"/>
                <w:lang w:val="es-ES"/>
              </w:rPr>
              <w:t>MIR</w:t>
            </w:r>
          </w:p>
          <w:p w14:paraId="30FC50C2" w14:textId="77777777" w:rsidR="005D50BB" w:rsidRPr="00571FC3" w:rsidRDefault="005D50BB">
            <w:pPr>
              <w:spacing w:before="20"/>
              <w:rPr>
                <w:lang w:val="es-ES"/>
              </w:rPr>
            </w:pPr>
          </w:p>
          <w:p w14:paraId="5AB2E623" w14:textId="77777777" w:rsidR="005D50BB" w:rsidRDefault="00000000">
            <w:pPr>
              <w:rPr>
                <w:color w:val="6A98B8"/>
                <w:sz w:val="16"/>
                <w:szCs w:val="16"/>
                <w:lang w:val="es-ES"/>
              </w:rPr>
            </w:pPr>
            <w:r w:rsidRPr="00571FC3">
              <w:rPr>
                <w:color w:val="6A98B8"/>
                <w:sz w:val="16"/>
                <w:szCs w:val="16"/>
                <w:lang w:val="es-ES"/>
              </w:rPr>
              <w:t>DIETISTA-NUTRICIONISTA</w:t>
            </w:r>
          </w:p>
          <w:p w14:paraId="4529C6C0" w14:textId="77777777" w:rsidR="00571FC3" w:rsidRPr="00571FC3" w:rsidRDefault="00571FC3">
            <w:pPr>
              <w:rPr>
                <w:lang w:val="es-ES"/>
              </w:rPr>
            </w:pPr>
          </w:p>
          <w:p w14:paraId="1C33A761" w14:textId="77777777" w:rsidR="005D50BB" w:rsidRPr="00571FC3" w:rsidRDefault="00000000">
            <w:pPr>
              <w:pBdr>
                <w:bottom w:val="single" w:sz="4" w:space="3" w:color="3A5A7A"/>
              </w:pBdr>
              <w:spacing w:before="230" w:after="75"/>
              <w:rPr>
                <w:lang w:val="es-ES"/>
              </w:rPr>
            </w:pPr>
            <w:r w:rsidRPr="00571FC3">
              <w:rPr>
                <w:rFonts w:ascii="Georgia" w:eastAsia="Georgia" w:hAnsi="Georgia" w:cs="Georgia"/>
                <w:b/>
                <w:bCs/>
                <w:color w:val="C9A84C"/>
                <w:lang w:val="es-ES"/>
              </w:rPr>
              <w:t>PERFIL</w:t>
            </w:r>
          </w:p>
          <w:p w14:paraId="04A905D7" w14:textId="77777777" w:rsidR="005D50BB" w:rsidRPr="00571FC3" w:rsidRDefault="00000000">
            <w:pPr>
              <w:spacing w:before="40"/>
              <w:rPr>
                <w:lang w:val="es-ES"/>
              </w:rPr>
            </w:pPr>
            <w:r w:rsidRPr="00571FC3">
              <w:rPr>
                <w:color w:val="96BCCC"/>
                <w:sz w:val="17"/>
                <w:szCs w:val="17"/>
                <w:lang w:val="es-ES"/>
              </w:rPr>
              <w:t>Dietista-nutricionista colegiada con 8+ años de experiencia en nutrición clínica, deportiva y pediátrica. Comprometida con la evidencia científica y el trato individualizado del paciente.</w:t>
            </w:r>
          </w:p>
          <w:p w14:paraId="6351B529" w14:textId="77777777" w:rsidR="005D50BB" w:rsidRPr="00571FC3" w:rsidRDefault="00000000">
            <w:pPr>
              <w:pBdr>
                <w:bottom w:val="single" w:sz="4" w:space="3" w:color="3A5A7A"/>
              </w:pBdr>
              <w:spacing w:before="230" w:after="75"/>
              <w:rPr>
                <w:lang w:val="es-ES"/>
              </w:rPr>
            </w:pPr>
            <w:r w:rsidRPr="00571FC3">
              <w:rPr>
                <w:rFonts w:ascii="Georgia" w:eastAsia="Georgia" w:hAnsi="Georgia" w:cs="Georgia"/>
                <w:b/>
                <w:bCs/>
                <w:color w:val="C9A84C"/>
                <w:lang w:val="es-ES"/>
              </w:rPr>
              <w:t>INFO. CONTACTO</w:t>
            </w:r>
          </w:p>
          <w:p w14:paraId="509FDE9A" w14:textId="77777777" w:rsidR="005D50BB" w:rsidRPr="00571FC3" w:rsidRDefault="00000000">
            <w:pPr>
              <w:spacing w:before="52" w:after="52"/>
              <w:rPr>
                <w:lang w:val="es-ES"/>
              </w:rPr>
            </w:pPr>
            <w:r w:rsidRPr="00571FC3">
              <w:rPr>
                <w:b/>
                <w:bCs/>
                <w:color w:val="C9A84C"/>
                <w:sz w:val="18"/>
                <w:szCs w:val="18"/>
                <w:lang w:val="es-ES"/>
              </w:rPr>
              <w:t xml:space="preserve">Tlf.  </w:t>
            </w:r>
            <w:r w:rsidRPr="00571FC3">
              <w:rPr>
                <w:color w:val="A8C8E0"/>
                <w:sz w:val="18"/>
                <w:szCs w:val="18"/>
                <w:lang w:val="es-ES"/>
              </w:rPr>
              <w:t>+34 618 392 741</w:t>
            </w:r>
          </w:p>
          <w:p w14:paraId="202BABB0" w14:textId="77777777" w:rsidR="005D50BB" w:rsidRPr="00571FC3" w:rsidRDefault="00000000">
            <w:pPr>
              <w:spacing w:before="52" w:after="52"/>
              <w:rPr>
                <w:lang w:val="es-ES"/>
              </w:rPr>
            </w:pPr>
            <w:r w:rsidRPr="00571FC3">
              <w:rPr>
                <w:b/>
                <w:bCs/>
                <w:color w:val="C9A84C"/>
                <w:sz w:val="18"/>
                <w:szCs w:val="18"/>
                <w:lang w:val="es-ES"/>
              </w:rPr>
              <w:t xml:space="preserve">Móvil  </w:t>
            </w:r>
            <w:r w:rsidRPr="00571FC3">
              <w:rPr>
                <w:color w:val="A8C8E0"/>
                <w:sz w:val="18"/>
                <w:szCs w:val="18"/>
                <w:lang w:val="es-ES"/>
              </w:rPr>
              <w:t>+34 655 801 332</w:t>
            </w:r>
          </w:p>
          <w:p w14:paraId="46664E70" w14:textId="77777777" w:rsidR="005D50BB" w:rsidRPr="00571FC3" w:rsidRDefault="00000000">
            <w:pPr>
              <w:spacing w:before="52" w:after="52"/>
              <w:rPr>
                <w:lang w:val="es-ES"/>
              </w:rPr>
            </w:pPr>
            <w:r w:rsidRPr="00571FC3">
              <w:rPr>
                <w:b/>
                <w:bCs/>
                <w:color w:val="C9A84C"/>
                <w:sz w:val="18"/>
                <w:szCs w:val="18"/>
                <w:lang w:val="es-ES"/>
              </w:rPr>
              <w:t xml:space="preserve">Email  </w:t>
            </w:r>
            <w:r w:rsidRPr="00571FC3">
              <w:rPr>
                <w:color w:val="A8C8E0"/>
                <w:sz w:val="18"/>
                <w:szCs w:val="18"/>
                <w:lang w:val="es-ES"/>
              </w:rPr>
              <w:t>sofia.cast@email.com</w:t>
            </w:r>
          </w:p>
          <w:p w14:paraId="5DDBEDCF" w14:textId="77777777" w:rsidR="005D50BB" w:rsidRPr="00571FC3" w:rsidRDefault="00000000">
            <w:pPr>
              <w:spacing w:before="52" w:after="52"/>
              <w:rPr>
                <w:lang w:val="es-ES"/>
              </w:rPr>
            </w:pPr>
            <w:r w:rsidRPr="00571FC3">
              <w:rPr>
                <w:b/>
                <w:bCs/>
                <w:color w:val="C9A84C"/>
                <w:sz w:val="18"/>
                <w:szCs w:val="18"/>
                <w:lang w:val="es-ES"/>
              </w:rPr>
              <w:t xml:space="preserve">Ciudad  </w:t>
            </w:r>
            <w:r w:rsidRPr="00571FC3">
              <w:rPr>
                <w:color w:val="A8C8E0"/>
                <w:sz w:val="18"/>
                <w:szCs w:val="18"/>
                <w:lang w:val="es-ES"/>
              </w:rPr>
              <w:t>Madrid, España</w:t>
            </w:r>
          </w:p>
          <w:p w14:paraId="593F1735" w14:textId="77777777" w:rsidR="005D50BB" w:rsidRDefault="00000000">
            <w:pPr>
              <w:spacing w:before="52" w:after="52"/>
              <w:rPr>
                <w:color w:val="A8C8E0"/>
                <w:sz w:val="18"/>
                <w:szCs w:val="18"/>
                <w:lang w:val="es-ES"/>
              </w:rPr>
            </w:pPr>
            <w:r w:rsidRPr="00571FC3">
              <w:rPr>
                <w:b/>
                <w:bCs/>
                <w:color w:val="C9A84C"/>
                <w:sz w:val="18"/>
                <w:szCs w:val="18"/>
                <w:lang w:val="es-ES"/>
              </w:rPr>
              <w:t xml:space="preserve">Colegiada  </w:t>
            </w:r>
            <w:r w:rsidRPr="00571FC3">
              <w:rPr>
                <w:color w:val="A8C8E0"/>
                <w:sz w:val="18"/>
                <w:szCs w:val="18"/>
                <w:lang w:val="es-ES"/>
              </w:rPr>
              <w:t>Nº M-2193</w:t>
            </w:r>
          </w:p>
          <w:p w14:paraId="0527536C" w14:textId="77777777" w:rsidR="00571FC3" w:rsidRPr="00571FC3" w:rsidRDefault="00571FC3">
            <w:pPr>
              <w:spacing w:before="52" w:after="52"/>
              <w:rPr>
                <w:lang w:val="es-ES"/>
              </w:rPr>
            </w:pPr>
          </w:p>
          <w:p w14:paraId="646A3381" w14:textId="77777777" w:rsidR="005D50BB" w:rsidRDefault="00000000">
            <w:pPr>
              <w:pBdr>
                <w:bottom w:val="single" w:sz="4" w:space="3" w:color="3A5A7A"/>
              </w:pBdr>
              <w:spacing w:before="230" w:after="75"/>
            </w:pPr>
            <w:r>
              <w:rPr>
                <w:rFonts w:ascii="Georgia" w:eastAsia="Georgia" w:hAnsi="Georgia" w:cs="Georgia"/>
                <w:b/>
                <w:bCs/>
                <w:color w:val="C9A84C"/>
              </w:rPr>
              <w:t>REDES</w:t>
            </w:r>
          </w:p>
          <w:p w14:paraId="5946C13D" w14:textId="77777777" w:rsidR="005D50BB" w:rsidRDefault="00000000">
            <w:pPr>
              <w:spacing w:before="55" w:after="55"/>
            </w:pPr>
            <w:r>
              <w:rPr>
                <w:b/>
                <w:bCs/>
                <w:color w:val="C9A84C"/>
                <w:sz w:val="19"/>
                <w:szCs w:val="19"/>
              </w:rPr>
              <w:t xml:space="preserve">in  </w:t>
            </w:r>
            <w:r>
              <w:rPr>
                <w:color w:val="A8C8E0"/>
                <w:sz w:val="18"/>
                <w:szCs w:val="18"/>
              </w:rPr>
              <w:t>linkedin.com/in/sofia-cast</w:t>
            </w:r>
          </w:p>
          <w:p w14:paraId="0A703826" w14:textId="77777777" w:rsidR="005D50BB" w:rsidRDefault="00000000">
            <w:pPr>
              <w:spacing w:before="55" w:after="55"/>
            </w:pPr>
            <w:r>
              <w:rPr>
                <w:b/>
                <w:bCs/>
                <w:color w:val="C9A84C"/>
                <w:sz w:val="19"/>
                <w:szCs w:val="19"/>
              </w:rPr>
              <w:t xml:space="preserve">@  </w:t>
            </w:r>
            <w:r>
              <w:rPr>
                <w:color w:val="A8C8E0"/>
                <w:sz w:val="18"/>
                <w:szCs w:val="18"/>
              </w:rPr>
              <w:t>@sofia.nutricion</w:t>
            </w:r>
          </w:p>
          <w:p w14:paraId="0E26CE5E" w14:textId="77777777" w:rsidR="005D50BB" w:rsidRDefault="00000000">
            <w:pPr>
              <w:spacing w:before="55" w:after="55"/>
            </w:pPr>
            <w:r>
              <w:rPr>
                <w:b/>
                <w:bCs/>
                <w:color w:val="C9A84C"/>
                <w:sz w:val="19"/>
                <w:szCs w:val="19"/>
              </w:rPr>
              <w:t xml:space="preserve">◎  </w:t>
            </w:r>
            <w:r>
              <w:rPr>
                <w:color w:val="A8C8E0"/>
                <w:sz w:val="18"/>
                <w:szCs w:val="18"/>
              </w:rPr>
              <w:t>sofianutri.es</w:t>
            </w:r>
          </w:p>
        </w:tc>
        <w:tc>
          <w:tcPr>
            <w:tcW w:w="8300" w:type="dxa"/>
            <w:tcBorders>
              <w:top w:val="none" w:sz="0" w:space="0" w:color="FFFFFF"/>
              <w:left w:val="single" w:sz="8" w:space="0" w:color="C9A84C"/>
              <w:bottom w:val="none" w:sz="0" w:space="0" w:color="FFFFFF"/>
              <w:right w:val="none" w:sz="0" w:space="0" w:color="FFFFFF"/>
            </w:tcBorders>
            <w:shd w:val="clear" w:color="auto" w:fill="F6F9FC"/>
            <w:tcMar>
              <w:top w:w="0" w:type="dxa"/>
              <w:left w:w="280" w:type="dxa"/>
              <w:bottom w:w="300" w:type="dxa"/>
              <w:right w:w="200" w:type="dxa"/>
            </w:tcMar>
          </w:tcPr>
          <w:p w14:paraId="01C7A759" w14:textId="77777777" w:rsidR="005D50BB" w:rsidRDefault="005D50BB">
            <w:pPr>
              <w:spacing w:before="100"/>
            </w:pPr>
          </w:p>
          <w:tbl>
            <w:tblPr>
              <w:tblW w:w="75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7560"/>
            </w:tblGrid>
            <w:tr w:rsidR="005D50BB" w14:paraId="331E9C3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5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E6A9E"/>
                  <w:tcMar>
                    <w:top w:w="110" w:type="dxa"/>
                    <w:left w:w="240" w:type="dxa"/>
                    <w:bottom w:w="110" w:type="dxa"/>
                    <w:right w:w="240" w:type="dxa"/>
                  </w:tcMar>
                </w:tcPr>
                <w:p w14:paraId="636BA179" w14:textId="77777777" w:rsidR="005D50BB" w:rsidRDefault="00000000">
                  <w:r>
                    <w:rPr>
                      <w:b/>
                      <w:bCs/>
                      <w:color w:val="FFFFFF"/>
                      <w:sz w:val="23"/>
                      <w:szCs w:val="23"/>
                    </w:rPr>
                    <w:t>ESPECIALIDADES</w:t>
                  </w:r>
                </w:p>
              </w:tc>
            </w:tr>
          </w:tbl>
          <w:p w14:paraId="385CB59D" w14:textId="77777777" w:rsidR="005D50BB" w:rsidRDefault="005D50BB">
            <w:pPr>
              <w:spacing w:before="90"/>
            </w:pPr>
          </w:p>
          <w:tbl>
            <w:tblPr>
              <w:tblW w:w="75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520"/>
              <w:gridCol w:w="2520"/>
              <w:gridCol w:w="2520"/>
            </w:tblGrid>
            <w:tr w:rsidR="005D50BB" w14:paraId="610AA66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500" w:type="dxa"/>
                  <w:tcBorders>
                    <w:top w:val="single" w:sz="2" w:space="0" w:color="B8D4E8"/>
                    <w:left w:val="single" w:sz="2" w:space="0" w:color="B8D4E8"/>
                    <w:bottom w:val="single" w:sz="2" w:space="0" w:color="B8D4E8"/>
                    <w:right w:val="single" w:sz="2" w:space="0" w:color="B8D4E8"/>
                  </w:tcBorders>
                  <w:shd w:val="clear" w:color="auto" w:fill="EBF4FA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57B01FA0" w14:textId="77777777" w:rsidR="005D50BB" w:rsidRDefault="00000000">
                  <w:pPr>
                    <w:spacing w:after="50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4158A0E9" wp14:editId="0021E204">
                        <wp:extent cx="476250" cy="476250"/>
                        <wp:effectExtent l="0" t="0" r="0" b="0"/>
                        <wp:docPr id="1" name="Grafik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6250" cy="4762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ABA23EE" w14:textId="77777777" w:rsidR="005D50BB" w:rsidRDefault="00000000">
                  <w:pPr>
                    <w:jc w:val="center"/>
                  </w:pPr>
                  <w:r>
                    <w:rPr>
                      <w:color w:val="3A4A5C"/>
                      <w:sz w:val="17"/>
                      <w:szCs w:val="17"/>
                    </w:rPr>
                    <w:t>Nutrición Clínica</w:t>
                  </w:r>
                </w:p>
              </w:tc>
              <w:tc>
                <w:tcPr>
                  <w:tcW w:w="2500" w:type="dxa"/>
                  <w:tcBorders>
                    <w:top w:val="single" w:sz="2" w:space="0" w:color="B8D4E8"/>
                    <w:left w:val="single" w:sz="2" w:space="0" w:color="B8D4E8"/>
                    <w:bottom w:val="single" w:sz="2" w:space="0" w:color="B8D4E8"/>
                    <w:right w:val="single" w:sz="2" w:space="0" w:color="B8D4E8"/>
                  </w:tcBorders>
                  <w:shd w:val="clear" w:color="auto" w:fill="EBF4FA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72011D07" w14:textId="77777777" w:rsidR="005D50BB" w:rsidRDefault="00000000">
                  <w:pPr>
                    <w:spacing w:after="50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2EE85EFD" wp14:editId="2390D7D8">
                        <wp:extent cx="476250" cy="476250"/>
                        <wp:effectExtent l="0" t="0" r="0" b="0"/>
                        <wp:docPr id="1875538350" name="Grafik 18755383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6250" cy="4762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FC37EE5" w14:textId="77777777" w:rsidR="005D50BB" w:rsidRDefault="00000000">
                  <w:pPr>
                    <w:jc w:val="center"/>
                  </w:pPr>
                  <w:r>
                    <w:rPr>
                      <w:color w:val="3A4A5C"/>
                      <w:sz w:val="17"/>
                      <w:szCs w:val="17"/>
                    </w:rPr>
                    <w:t>Planif. Dietética</w:t>
                  </w:r>
                </w:p>
              </w:tc>
              <w:tc>
                <w:tcPr>
                  <w:tcW w:w="2500" w:type="dxa"/>
                  <w:tcBorders>
                    <w:top w:val="single" w:sz="2" w:space="0" w:color="B8D4E8"/>
                    <w:left w:val="single" w:sz="2" w:space="0" w:color="B8D4E8"/>
                    <w:bottom w:val="single" w:sz="2" w:space="0" w:color="B8D4E8"/>
                    <w:right w:val="single" w:sz="2" w:space="0" w:color="B8D4E8"/>
                  </w:tcBorders>
                  <w:shd w:val="clear" w:color="auto" w:fill="EBF4FA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79E7D9A6" w14:textId="77777777" w:rsidR="005D50BB" w:rsidRDefault="00000000">
                  <w:pPr>
                    <w:spacing w:after="50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06B549B9" wp14:editId="73D9DFEC">
                        <wp:extent cx="476250" cy="476250"/>
                        <wp:effectExtent l="0" t="0" r="0" b="0"/>
                        <wp:docPr id="1825487332" name="Grafik 18254873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6250" cy="4762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E95B9ED" w14:textId="77777777" w:rsidR="005D50BB" w:rsidRDefault="00000000">
                  <w:pPr>
                    <w:jc w:val="center"/>
                  </w:pPr>
                  <w:r>
                    <w:rPr>
                      <w:color w:val="3A4A5C"/>
                      <w:sz w:val="17"/>
                      <w:szCs w:val="17"/>
                    </w:rPr>
                    <w:t>Alimentación Natural</w:t>
                  </w:r>
                </w:p>
              </w:tc>
            </w:tr>
            <w:tr w:rsidR="005D50BB" w14:paraId="3DB2C27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500" w:type="dxa"/>
                  <w:tcBorders>
                    <w:top w:val="single" w:sz="2" w:space="0" w:color="B8D4E8"/>
                    <w:left w:val="single" w:sz="2" w:space="0" w:color="B8D4E8"/>
                    <w:bottom w:val="single" w:sz="2" w:space="0" w:color="B8D4E8"/>
                    <w:right w:val="single" w:sz="2" w:space="0" w:color="B8D4E8"/>
                  </w:tcBorders>
                  <w:shd w:val="clear" w:color="auto" w:fill="EBF4FA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709F313B" w14:textId="77777777" w:rsidR="005D50BB" w:rsidRDefault="00000000">
                  <w:pPr>
                    <w:spacing w:after="50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087056E6" wp14:editId="58C27A43">
                        <wp:extent cx="476250" cy="476250"/>
                        <wp:effectExtent l="0" t="0" r="0" b="0"/>
                        <wp:docPr id="84461786" name="Grafik 8446178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6250" cy="4762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630A6E3" w14:textId="77777777" w:rsidR="005D50BB" w:rsidRDefault="00000000">
                  <w:pPr>
                    <w:jc w:val="center"/>
                  </w:pPr>
                  <w:r>
                    <w:rPr>
                      <w:color w:val="3A4A5C"/>
                      <w:sz w:val="17"/>
                      <w:szCs w:val="17"/>
                    </w:rPr>
                    <w:t>Salud &amp; Bienestar</w:t>
                  </w:r>
                </w:p>
              </w:tc>
              <w:tc>
                <w:tcPr>
                  <w:tcW w:w="2500" w:type="dxa"/>
                  <w:tcBorders>
                    <w:top w:val="single" w:sz="2" w:space="0" w:color="B8D4E8"/>
                    <w:left w:val="single" w:sz="2" w:space="0" w:color="B8D4E8"/>
                    <w:bottom w:val="single" w:sz="2" w:space="0" w:color="B8D4E8"/>
                    <w:right w:val="single" w:sz="2" w:space="0" w:color="B8D4E8"/>
                  </w:tcBorders>
                  <w:shd w:val="clear" w:color="auto" w:fill="EBF4FA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337F0F15" w14:textId="77777777" w:rsidR="005D50BB" w:rsidRDefault="00000000">
                  <w:pPr>
                    <w:spacing w:after="50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37D94BD5" wp14:editId="263F0F02">
                        <wp:extent cx="476250" cy="476250"/>
                        <wp:effectExtent l="0" t="0" r="0" b="0"/>
                        <wp:docPr id="1492991450" name="Grafik 14929914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6250" cy="4762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C727072" w14:textId="77777777" w:rsidR="005D50BB" w:rsidRDefault="00000000">
                  <w:pPr>
                    <w:jc w:val="center"/>
                  </w:pPr>
                  <w:r>
                    <w:rPr>
                      <w:color w:val="3A4A5C"/>
                      <w:sz w:val="17"/>
                      <w:szCs w:val="17"/>
                    </w:rPr>
                    <w:t>Control de Peso</w:t>
                  </w:r>
                </w:p>
              </w:tc>
              <w:tc>
                <w:tcPr>
                  <w:tcW w:w="2500" w:type="dxa"/>
                  <w:tcBorders>
                    <w:top w:val="single" w:sz="2" w:space="0" w:color="B8D4E8"/>
                    <w:left w:val="single" w:sz="2" w:space="0" w:color="B8D4E8"/>
                    <w:bottom w:val="single" w:sz="2" w:space="0" w:color="B8D4E8"/>
                    <w:right w:val="single" w:sz="2" w:space="0" w:color="B8D4E8"/>
                  </w:tcBorders>
                  <w:shd w:val="clear" w:color="auto" w:fill="EBF4FA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3D509AC2" w14:textId="77777777" w:rsidR="005D50BB" w:rsidRDefault="00000000">
                  <w:pPr>
                    <w:spacing w:after="50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5C2F9764" wp14:editId="28CFC51A">
                        <wp:extent cx="476250" cy="476250"/>
                        <wp:effectExtent l="0" t="0" r="0" b="0"/>
                        <wp:docPr id="2094039018" name="Grafik 20940390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6250" cy="4762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84DDA0B" w14:textId="77777777" w:rsidR="005D50BB" w:rsidRDefault="00000000">
                  <w:pPr>
                    <w:jc w:val="center"/>
                  </w:pPr>
                  <w:r>
                    <w:rPr>
                      <w:color w:val="3A4A5C"/>
                      <w:sz w:val="17"/>
                      <w:szCs w:val="17"/>
                    </w:rPr>
                    <w:t>Educación Alimentaria</w:t>
                  </w:r>
                </w:p>
              </w:tc>
            </w:tr>
          </w:tbl>
          <w:p w14:paraId="0DDB53B5" w14:textId="77777777" w:rsidR="005D50BB" w:rsidRDefault="005D50BB">
            <w:pPr>
              <w:spacing w:before="70"/>
            </w:pPr>
          </w:p>
          <w:tbl>
            <w:tblPr>
              <w:tblW w:w="72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600"/>
              <w:gridCol w:w="3600"/>
            </w:tblGrid>
            <w:tr w:rsidR="005D50BB" w14:paraId="59FF5C5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2" w:type="dxa"/>
                    <w:left w:w="60" w:type="dxa"/>
                    <w:bottom w:w="42" w:type="dxa"/>
                    <w:right w:w="60" w:type="dxa"/>
                  </w:tcMar>
                </w:tcPr>
                <w:p w14:paraId="3226FFA0" w14:textId="77777777" w:rsidR="005D50BB" w:rsidRDefault="00000000">
                  <w:r>
                    <w:rPr>
                      <w:color w:val="3A4A5C"/>
                      <w:sz w:val="18"/>
                      <w:szCs w:val="18"/>
                    </w:rPr>
                    <w:t>• Nutrición Clínica</w:t>
                  </w:r>
                </w:p>
              </w:tc>
              <w:tc>
                <w:tcPr>
                  <w:tcW w:w="3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2" w:type="dxa"/>
                    <w:left w:w="60" w:type="dxa"/>
                    <w:bottom w:w="42" w:type="dxa"/>
                    <w:right w:w="60" w:type="dxa"/>
                  </w:tcMar>
                </w:tcPr>
                <w:p w14:paraId="1D2971CC" w14:textId="77777777" w:rsidR="005D50BB" w:rsidRDefault="00000000">
                  <w:r>
                    <w:rPr>
                      <w:color w:val="3A4A5C"/>
                      <w:sz w:val="18"/>
                      <w:szCs w:val="18"/>
                    </w:rPr>
                    <w:t>• TCA e Imagen Corporal</w:t>
                  </w:r>
                </w:p>
              </w:tc>
            </w:tr>
            <w:tr w:rsidR="005D50BB" w14:paraId="5711C2E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2" w:type="dxa"/>
                    <w:left w:w="60" w:type="dxa"/>
                    <w:bottom w:w="42" w:type="dxa"/>
                    <w:right w:w="60" w:type="dxa"/>
                  </w:tcMar>
                </w:tcPr>
                <w:p w14:paraId="3485C55A" w14:textId="77777777" w:rsidR="005D50BB" w:rsidRDefault="00000000">
                  <w:r>
                    <w:rPr>
                      <w:color w:val="3A4A5C"/>
                      <w:sz w:val="18"/>
                      <w:szCs w:val="18"/>
                    </w:rPr>
                    <w:t>• Nutrición Deportiva</w:t>
                  </w:r>
                </w:p>
              </w:tc>
              <w:tc>
                <w:tcPr>
                  <w:tcW w:w="3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2" w:type="dxa"/>
                    <w:left w:w="60" w:type="dxa"/>
                    <w:bottom w:w="42" w:type="dxa"/>
                    <w:right w:w="60" w:type="dxa"/>
                  </w:tcMar>
                </w:tcPr>
                <w:p w14:paraId="0AF0E870" w14:textId="77777777" w:rsidR="005D50BB" w:rsidRDefault="00000000">
                  <w:r>
                    <w:rPr>
                      <w:color w:val="3A4A5C"/>
                      <w:sz w:val="18"/>
                      <w:szCs w:val="18"/>
                    </w:rPr>
                    <w:t>• Nutrición Pediátrica</w:t>
                  </w:r>
                </w:p>
              </w:tc>
            </w:tr>
            <w:tr w:rsidR="005D50BB" w14:paraId="59538CF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2" w:type="dxa"/>
                    <w:left w:w="60" w:type="dxa"/>
                    <w:bottom w:w="42" w:type="dxa"/>
                    <w:right w:w="60" w:type="dxa"/>
                  </w:tcMar>
                </w:tcPr>
                <w:p w14:paraId="5F6E7320" w14:textId="77777777" w:rsidR="005D50BB" w:rsidRDefault="00000000">
                  <w:r>
                    <w:rPr>
                      <w:color w:val="3A4A5C"/>
                      <w:sz w:val="18"/>
                      <w:szCs w:val="18"/>
                    </w:rPr>
                    <w:t>• Dietoterapia</w:t>
                  </w:r>
                </w:p>
              </w:tc>
              <w:tc>
                <w:tcPr>
                  <w:tcW w:w="3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2" w:type="dxa"/>
                    <w:left w:w="60" w:type="dxa"/>
                    <w:bottom w:w="42" w:type="dxa"/>
                    <w:right w:w="60" w:type="dxa"/>
                  </w:tcMar>
                </w:tcPr>
                <w:p w14:paraId="2B438BB6" w14:textId="77777777" w:rsidR="005D50BB" w:rsidRDefault="00000000">
                  <w:r>
                    <w:rPr>
                      <w:color w:val="3A4A5C"/>
                      <w:sz w:val="18"/>
                      <w:szCs w:val="18"/>
                    </w:rPr>
                    <w:t>• Coaching Nutricional</w:t>
                  </w:r>
                </w:p>
              </w:tc>
            </w:tr>
          </w:tbl>
          <w:p w14:paraId="75540DB6" w14:textId="77777777" w:rsidR="005D50BB" w:rsidRDefault="005D50BB">
            <w:pPr>
              <w:spacing w:before="120"/>
            </w:pPr>
          </w:p>
          <w:p w14:paraId="4917F8F2" w14:textId="77777777" w:rsidR="00571FC3" w:rsidRDefault="00571FC3">
            <w:pPr>
              <w:spacing w:before="120"/>
            </w:pPr>
          </w:p>
          <w:tbl>
            <w:tblPr>
              <w:tblW w:w="75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7560"/>
            </w:tblGrid>
            <w:tr w:rsidR="005D50BB" w14:paraId="51628DC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5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E6A9E"/>
                  <w:tcMar>
                    <w:top w:w="110" w:type="dxa"/>
                    <w:left w:w="240" w:type="dxa"/>
                    <w:bottom w:w="110" w:type="dxa"/>
                    <w:right w:w="240" w:type="dxa"/>
                  </w:tcMar>
                </w:tcPr>
                <w:p w14:paraId="349EF67B" w14:textId="77777777" w:rsidR="005D50BB" w:rsidRDefault="00000000">
                  <w:r>
                    <w:rPr>
                      <w:b/>
                      <w:bCs/>
                      <w:color w:val="FFFFFF"/>
                      <w:sz w:val="23"/>
                      <w:szCs w:val="23"/>
                    </w:rPr>
                    <w:t>EXPERIENCIA LABORAL</w:t>
                  </w:r>
                </w:p>
              </w:tc>
            </w:tr>
          </w:tbl>
          <w:p w14:paraId="4CE69F07" w14:textId="77777777" w:rsidR="005D50BB" w:rsidRDefault="005D50BB">
            <w:pPr>
              <w:spacing w:before="90"/>
            </w:pPr>
          </w:p>
          <w:tbl>
            <w:tblPr>
              <w:tblW w:w="72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840"/>
              <w:gridCol w:w="6360"/>
            </w:tblGrid>
            <w:tr w:rsidR="005D50BB" w:rsidRPr="00571FC3" w14:paraId="6F3647C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single" w:sz="5" w:space="0" w:color="4A90C4"/>
                  </w:tcBorders>
                  <w:tcMar>
                    <w:top w:w="70" w:type="dxa"/>
                    <w:left w:w="0" w:type="dxa"/>
                    <w:bottom w:w="70" w:type="dxa"/>
                    <w:right w:w="160" w:type="dxa"/>
                  </w:tcMar>
                </w:tcPr>
                <w:p w14:paraId="466FBA2A" w14:textId="77777777" w:rsidR="005D50BB" w:rsidRDefault="00000000">
                  <w:pPr>
                    <w:spacing w:before="60"/>
                  </w:pPr>
                  <w:r>
                    <w:rPr>
                      <w:b/>
                      <w:bCs/>
                      <w:color w:val="2E6A9E"/>
                    </w:rPr>
                    <w:t>2020</w:t>
                  </w:r>
                </w:p>
              </w:tc>
              <w:tc>
                <w:tcPr>
                  <w:tcW w:w="6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70" w:type="dxa"/>
                    <w:left w:w="180" w:type="dxa"/>
                    <w:bottom w:w="90" w:type="dxa"/>
                    <w:right w:w="40" w:type="dxa"/>
                  </w:tcMar>
                </w:tcPr>
                <w:p w14:paraId="4745C94E" w14:textId="77777777" w:rsidR="005D50BB" w:rsidRDefault="00000000">
                  <w:pPr>
                    <w:spacing w:before="40" w:after="35"/>
                  </w:pPr>
                  <w:r>
                    <w:rPr>
                      <w:b/>
                      <w:bCs/>
                    </w:rPr>
                    <w:t>Clínica NutriVida Madrid</w:t>
                  </w:r>
                  <w:r>
                    <w:rPr>
                      <w:color w:val="7A8FA6"/>
                    </w:rPr>
                    <w:t xml:space="preserve">  •  </w:t>
                  </w:r>
                  <w:r>
                    <w:rPr>
                      <w:b/>
                      <w:bCs/>
                      <w:color w:val="2E6A9E"/>
                    </w:rPr>
                    <w:t>Nutricionista Senior</w:t>
                  </w:r>
                </w:p>
                <w:p w14:paraId="5B488C54" w14:textId="77777777" w:rsidR="005D50BB" w:rsidRPr="00571FC3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40" w:after="40"/>
                    <w:rPr>
                      <w:lang w:val="es-ES"/>
                    </w:rPr>
                  </w:pPr>
                  <w:r w:rsidRPr="00571FC3">
                    <w:rPr>
                      <w:color w:val="3A4A5C"/>
                      <w:sz w:val="18"/>
                      <w:szCs w:val="18"/>
                      <w:lang w:val="es-ES"/>
                    </w:rPr>
                    <w:t>Planes nutricionales individualizados para pacientes con obesidad, diabetes tipo 2 y trastornos digestivos.</w:t>
                  </w:r>
                </w:p>
                <w:p w14:paraId="093C47F0" w14:textId="77777777" w:rsidR="005D50BB" w:rsidRPr="00571FC3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40" w:after="40"/>
                    <w:rPr>
                      <w:lang w:val="es-ES"/>
                    </w:rPr>
                  </w:pPr>
                  <w:r w:rsidRPr="00571FC3">
                    <w:rPr>
                      <w:color w:val="3A4A5C"/>
                      <w:sz w:val="18"/>
                      <w:szCs w:val="18"/>
                      <w:lang w:val="es-ES"/>
                    </w:rPr>
                    <w:t>Abordaje multidisciplinar de TCA en colaboración con psicólogos y médicos del equipo clínico.</w:t>
                  </w:r>
                </w:p>
                <w:p w14:paraId="68A0785C" w14:textId="77777777" w:rsidR="005D50BB" w:rsidRPr="00571FC3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40" w:after="40"/>
                    <w:rPr>
                      <w:lang w:val="es-ES"/>
                    </w:rPr>
                  </w:pPr>
                  <w:r w:rsidRPr="00571FC3">
                    <w:rPr>
                      <w:color w:val="3A4A5C"/>
                      <w:sz w:val="18"/>
                      <w:szCs w:val="18"/>
                      <w:lang w:val="es-ES"/>
                    </w:rPr>
                    <w:t>Talleres grupales de educación alimentaria con más de 200 participantes anuales.</w:t>
                  </w:r>
                </w:p>
              </w:tc>
            </w:tr>
            <w:tr w:rsidR="005D50BB" w:rsidRPr="00571FC3" w14:paraId="173E72F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single" w:sz="5" w:space="0" w:color="4A90C4"/>
                  </w:tcBorders>
                  <w:tcMar>
                    <w:top w:w="70" w:type="dxa"/>
                    <w:left w:w="0" w:type="dxa"/>
                    <w:bottom w:w="70" w:type="dxa"/>
                    <w:right w:w="160" w:type="dxa"/>
                  </w:tcMar>
                </w:tcPr>
                <w:p w14:paraId="106C556B" w14:textId="77777777" w:rsidR="005D50BB" w:rsidRDefault="00000000">
                  <w:pPr>
                    <w:spacing w:before="60"/>
                  </w:pPr>
                  <w:r>
                    <w:rPr>
                      <w:b/>
                      <w:bCs/>
                      <w:color w:val="2E6A9E"/>
                    </w:rPr>
                    <w:t>2016</w:t>
                  </w:r>
                </w:p>
              </w:tc>
              <w:tc>
                <w:tcPr>
                  <w:tcW w:w="6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70" w:type="dxa"/>
                    <w:left w:w="180" w:type="dxa"/>
                    <w:bottom w:w="90" w:type="dxa"/>
                    <w:right w:w="40" w:type="dxa"/>
                  </w:tcMar>
                </w:tcPr>
                <w:p w14:paraId="27159F4C" w14:textId="77777777" w:rsidR="005D50BB" w:rsidRPr="00571FC3" w:rsidRDefault="00000000">
                  <w:pPr>
                    <w:spacing w:before="40" w:after="35"/>
                    <w:rPr>
                      <w:lang w:val="es-ES"/>
                    </w:rPr>
                  </w:pPr>
                  <w:r w:rsidRPr="00571FC3">
                    <w:rPr>
                      <w:b/>
                      <w:bCs/>
                      <w:lang w:val="es-ES"/>
                    </w:rPr>
                    <w:t>Centro Médico Quirón Salud</w:t>
                  </w:r>
                  <w:r w:rsidRPr="00571FC3">
                    <w:rPr>
                      <w:color w:val="7A8FA6"/>
                      <w:lang w:val="es-ES"/>
                    </w:rPr>
                    <w:t xml:space="preserve">  •  </w:t>
                  </w:r>
                  <w:r w:rsidRPr="00571FC3">
                    <w:rPr>
                      <w:b/>
                      <w:bCs/>
                      <w:color w:val="2E6A9E"/>
                      <w:lang w:val="es-ES"/>
                    </w:rPr>
                    <w:t>Nutricionista Clínica</w:t>
                  </w:r>
                </w:p>
                <w:p w14:paraId="038CEDA5" w14:textId="77777777" w:rsidR="005D50BB" w:rsidRPr="00571FC3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40" w:after="40"/>
                    <w:rPr>
                      <w:lang w:val="es-ES"/>
                    </w:rPr>
                  </w:pPr>
                  <w:r w:rsidRPr="00571FC3">
                    <w:rPr>
                      <w:color w:val="3A4A5C"/>
                      <w:sz w:val="18"/>
                      <w:szCs w:val="18"/>
                      <w:lang w:val="es-ES"/>
                    </w:rPr>
                    <w:t>Dietas terapéuticas para pacientes oncológicos, renales y con patología digestiva compleja.</w:t>
                  </w:r>
                </w:p>
                <w:p w14:paraId="50858DE9" w14:textId="77777777" w:rsidR="005D50BB" w:rsidRPr="00571FC3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40" w:after="40"/>
                    <w:rPr>
                      <w:lang w:val="es-ES"/>
                    </w:rPr>
                  </w:pPr>
                  <w:r w:rsidRPr="00571FC3">
                    <w:rPr>
                      <w:color w:val="3A4A5C"/>
                      <w:sz w:val="18"/>
                      <w:szCs w:val="18"/>
                      <w:lang w:val="es-ES"/>
                    </w:rPr>
                    <w:t>Evaluación de composición corporal mediante bioimpedanciometría y antropometría.</w:t>
                  </w:r>
                </w:p>
                <w:p w14:paraId="2EA1FB9D" w14:textId="77777777" w:rsidR="005D50BB" w:rsidRPr="00571FC3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40" w:after="40"/>
                    <w:rPr>
                      <w:lang w:val="es-ES"/>
                    </w:rPr>
                  </w:pPr>
                  <w:r w:rsidRPr="00571FC3">
                    <w:rPr>
                      <w:color w:val="3A4A5C"/>
                      <w:sz w:val="18"/>
                      <w:szCs w:val="18"/>
                      <w:lang w:val="es-ES"/>
                    </w:rPr>
                    <w:t>Participación en ensayo clínico sobre intervención nutricional en síndrome metabólico.</w:t>
                  </w:r>
                </w:p>
              </w:tc>
            </w:tr>
            <w:tr w:rsidR="005D50BB" w:rsidRPr="00571FC3" w14:paraId="53FEC57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single" w:sz="5" w:space="0" w:color="4A90C4"/>
                  </w:tcBorders>
                  <w:tcMar>
                    <w:top w:w="70" w:type="dxa"/>
                    <w:left w:w="0" w:type="dxa"/>
                    <w:bottom w:w="70" w:type="dxa"/>
                    <w:right w:w="160" w:type="dxa"/>
                  </w:tcMar>
                </w:tcPr>
                <w:p w14:paraId="51CCC7F7" w14:textId="77777777" w:rsidR="005D50BB" w:rsidRDefault="00000000">
                  <w:pPr>
                    <w:spacing w:before="60"/>
                  </w:pPr>
                  <w:r>
                    <w:rPr>
                      <w:b/>
                      <w:bCs/>
                      <w:color w:val="2E6A9E"/>
                    </w:rPr>
                    <w:t>2014</w:t>
                  </w:r>
                </w:p>
              </w:tc>
              <w:tc>
                <w:tcPr>
                  <w:tcW w:w="6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70" w:type="dxa"/>
                    <w:left w:w="180" w:type="dxa"/>
                    <w:bottom w:w="90" w:type="dxa"/>
                    <w:right w:w="40" w:type="dxa"/>
                  </w:tcMar>
                </w:tcPr>
                <w:p w14:paraId="382039F4" w14:textId="77777777" w:rsidR="005D50BB" w:rsidRPr="00571FC3" w:rsidRDefault="00000000">
                  <w:pPr>
                    <w:spacing w:before="40" w:after="35"/>
                    <w:rPr>
                      <w:lang w:val="es-ES"/>
                    </w:rPr>
                  </w:pPr>
                  <w:r w:rsidRPr="00571FC3">
                    <w:rPr>
                      <w:b/>
                      <w:bCs/>
                      <w:lang w:val="es-ES"/>
                    </w:rPr>
                    <w:t>Club Deportivo Olimpo Madrid</w:t>
                  </w:r>
                  <w:r w:rsidRPr="00571FC3">
                    <w:rPr>
                      <w:color w:val="7A8FA6"/>
                      <w:lang w:val="es-ES"/>
                    </w:rPr>
                    <w:t xml:space="preserve">  •  </w:t>
                  </w:r>
                  <w:r w:rsidRPr="00571FC3">
                    <w:rPr>
                      <w:b/>
                      <w:bCs/>
                      <w:color w:val="2E6A9E"/>
                      <w:lang w:val="es-ES"/>
                    </w:rPr>
                    <w:t>Nutricionista Deportiva</w:t>
                  </w:r>
                </w:p>
                <w:p w14:paraId="475C1CB5" w14:textId="77777777" w:rsidR="005D50BB" w:rsidRPr="00571FC3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40" w:after="40"/>
                    <w:rPr>
                      <w:lang w:val="es-ES"/>
                    </w:rPr>
                  </w:pPr>
                  <w:r w:rsidRPr="00571FC3">
                    <w:rPr>
                      <w:color w:val="3A4A5C"/>
                      <w:sz w:val="18"/>
                      <w:szCs w:val="18"/>
                      <w:lang w:val="es-ES"/>
                    </w:rPr>
                    <w:t>Periodización nutricional y suplementación basada en evidencia para atletas de competición.</w:t>
                  </w:r>
                </w:p>
                <w:p w14:paraId="33C62824" w14:textId="77777777" w:rsidR="005D50BB" w:rsidRPr="00571FC3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40" w:after="40"/>
                    <w:rPr>
                      <w:lang w:val="es-ES"/>
                    </w:rPr>
                  </w:pPr>
                  <w:r w:rsidRPr="00571FC3">
                    <w:rPr>
                      <w:color w:val="3A4A5C"/>
                      <w:sz w:val="18"/>
                      <w:szCs w:val="18"/>
                      <w:lang w:val="es-ES"/>
                    </w:rPr>
                    <w:t>Protocolos de hidratación y nutrición para stages y competiciones nacionales.</w:t>
                  </w:r>
                </w:p>
              </w:tc>
            </w:tr>
          </w:tbl>
          <w:p w14:paraId="6FEB597F" w14:textId="77777777" w:rsidR="005D50BB" w:rsidRDefault="005D50BB">
            <w:pPr>
              <w:spacing w:before="90"/>
              <w:rPr>
                <w:lang w:val="es-ES"/>
              </w:rPr>
            </w:pPr>
          </w:p>
          <w:p w14:paraId="628CB20E" w14:textId="77777777" w:rsidR="00571FC3" w:rsidRPr="00571FC3" w:rsidRDefault="00571FC3">
            <w:pPr>
              <w:spacing w:before="90"/>
              <w:rPr>
                <w:lang w:val="es-ES"/>
              </w:rPr>
            </w:pPr>
          </w:p>
          <w:tbl>
            <w:tblPr>
              <w:tblW w:w="75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7560"/>
            </w:tblGrid>
            <w:tr w:rsidR="005D50BB" w14:paraId="3E95C27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5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E6A9E"/>
                  <w:tcMar>
                    <w:top w:w="110" w:type="dxa"/>
                    <w:left w:w="240" w:type="dxa"/>
                    <w:bottom w:w="110" w:type="dxa"/>
                    <w:right w:w="240" w:type="dxa"/>
                  </w:tcMar>
                </w:tcPr>
                <w:p w14:paraId="32D55E77" w14:textId="77777777" w:rsidR="005D50BB" w:rsidRDefault="00000000">
                  <w:r>
                    <w:rPr>
                      <w:b/>
                      <w:bCs/>
                      <w:color w:val="FFFFFF"/>
                      <w:sz w:val="23"/>
                      <w:szCs w:val="23"/>
                    </w:rPr>
                    <w:t>HABILIDADES</w:t>
                  </w:r>
                </w:p>
              </w:tc>
            </w:tr>
          </w:tbl>
          <w:p w14:paraId="12530549" w14:textId="77777777" w:rsidR="005D50BB" w:rsidRDefault="005D50BB">
            <w:pPr>
              <w:spacing w:before="90"/>
            </w:pPr>
          </w:p>
          <w:tbl>
            <w:tblPr>
              <w:tblW w:w="72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000"/>
              <w:gridCol w:w="3200"/>
            </w:tblGrid>
            <w:tr w:rsidR="005D50BB" w14:paraId="70D0DCE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55" w:type="dxa"/>
                    <w:left w:w="60" w:type="dxa"/>
                    <w:bottom w:w="55" w:type="dxa"/>
                    <w:right w:w="60" w:type="dxa"/>
                  </w:tcMar>
                </w:tcPr>
                <w:p w14:paraId="15FE8D20" w14:textId="77777777" w:rsidR="005D50BB" w:rsidRDefault="00000000">
                  <w:r>
                    <w:rPr>
                      <w:color w:val="3A4A5C"/>
                      <w:sz w:val="19"/>
                      <w:szCs w:val="19"/>
                    </w:rPr>
                    <w:t>Nutrición clínica y dietoterapia</w:t>
                  </w:r>
                </w:p>
              </w:tc>
              <w:tc>
                <w:tcPr>
                  <w:tcW w:w="3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55" w:type="dxa"/>
                    <w:left w:w="60" w:type="dxa"/>
                    <w:bottom w:w="55" w:type="dxa"/>
                    <w:right w:w="60" w:type="dxa"/>
                  </w:tcMar>
                  <w:vAlign w:val="center"/>
                </w:tcPr>
                <w:p w14:paraId="6178C2AA" w14:textId="77777777" w:rsidR="005D50BB" w:rsidRDefault="00000000">
                  <w:pPr>
                    <w:jc w:val="right"/>
                  </w:pPr>
                  <w:r>
                    <w:rPr>
                      <w:b/>
                      <w:bCs/>
                      <w:color w:val="2E6A9E"/>
                      <w:sz w:val="19"/>
                      <w:szCs w:val="19"/>
                    </w:rPr>
                    <w:t xml:space="preserve">● ● ● ● ● </w:t>
                  </w:r>
                </w:p>
              </w:tc>
            </w:tr>
            <w:tr w:rsidR="005D50BB" w14:paraId="6CD170B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55" w:type="dxa"/>
                    <w:left w:w="60" w:type="dxa"/>
                    <w:bottom w:w="55" w:type="dxa"/>
                    <w:right w:w="60" w:type="dxa"/>
                  </w:tcMar>
                </w:tcPr>
                <w:p w14:paraId="17B69DE0" w14:textId="77777777" w:rsidR="005D50BB" w:rsidRDefault="00000000">
                  <w:r>
                    <w:rPr>
                      <w:color w:val="3A4A5C"/>
                      <w:sz w:val="19"/>
                      <w:szCs w:val="19"/>
                    </w:rPr>
                    <w:t>Software Nutrium</w:t>
                  </w:r>
                </w:p>
              </w:tc>
              <w:tc>
                <w:tcPr>
                  <w:tcW w:w="3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55" w:type="dxa"/>
                    <w:left w:w="60" w:type="dxa"/>
                    <w:bottom w:w="55" w:type="dxa"/>
                    <w:right w:w="60" w:type="dxa"/>
                  </w:tcMar>
                  <w:vAlign w:val="center"/>
                </w:tcPr>
                <w:p w14:paraId="53D350D9" w14:textId="77777777" w:rsidR="005D50BB" w:rsidRDefault="00000000">
                  <w:pPr>
                    <w:jc w:val="right"/>
                  </w:pPr>
                  <w:r>
                    <w:rPr>
                      <w:b/>
                      <w:bCs/>
                      <w:color w:val="2E6A9E"/>
                      <w:sz w:val="19"/>
                      <w:szCs w:val="19"/>
                    </w:rPr>
                    <w:t xml:space="preserve">● ● ● ● ● </w:t>
                  </w:r>
                </w:p>
              </w:tc>
            </w:tr>
            <w:tr w:rsidR="005D50BB" w14:paraId="358E1A4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55" w:type="dxa"/>
                    <w:left w:w="60" w:type="dxa"/>
                    <w:bottom w:w="55" w:type="dxa"/>
                    <w:right w:w="60" w:type="dxa"/>
                  </w:tcMar>
                </w:tcPr>
                <w:p w14:paraId="39DD2AAA" w14:textId="77777777" w:rsidR="005D50BB" w:rsidRDefault="00000000">
                  <w:r>
                    <w:rPr>
                      <w:color w:val="3A4A5C"/>
                      <w:sz w:val="19"/>
                      <w:szCs w:val="19"/>
                    </w:rPr>
                    <w:t>Nutrición deportiva</w:t>
                  </w:r>
                </w:p>
              </w:tc>
              <w:tc>
                <w:tcPr>
                  <w:tcW w:w="3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55" w:type="dxa"/>
                    <w:left w:w="60" w:type="dxa"/>
                    <w:bottom w:w="55" w:type="dxa"/>
                    <w:right w:w="60" w:type="dxa"/>
                  </w:tcMar>
                  <w:vAlign w:val="center"/>
                </w:tcPr>
                <w:p w14:paraId="74BA990A" w14:textId="77777777" w:rsidR="005D50BB" w:rsidRDefault="00000000">
                  <w:pPr>
                    <w:jc w:val="right"/>
                  </w:pPr>
                  <w:r>
                    <w:rPr>
                      <w:b/>
                      <w:bCs/>
                      <w:color w:val="2E6A9E"/>
                      <w:sz w:val="19"/>
                      <w:szCs w:val="19"/>
                    </w:rPr>
                    <w:t xml:space="preserve">● ● ● ● </w:t>
                  </w:r>
                  <w:r>
                    <w:rPr>
                      <w:color w:val="B8D4E8"/>
                      <w:sz w:val="19"/>
                      <w:szCs w:val="19"/>
                    </w:rPr>
                    <w:t xml:space="preserve">○ </w:t>
                  </w:r>
                </w:p>
              </w:tc>
            </w:tr>
            <w:tr w:rsidR="005D50BB" w14:paraId="075FB29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55" w:type="dxa"/>
                    <w:left w:w="60" w:type="dxa"/>
                    <w:bottom w:w="55" w:type="dxa"/>
                    <w:right w:w="60" w:type="dxa"/>
                  </w:tcMar>
                </w:tcPr>
                <w:p w14:paraId="2793FDFA" w14:textId="77777777" w:rsidR="005D50BB" w:rsidRPr="00571FC3" w:rsidRDefault="00000000">
                  <w:pPr>
                    <w:rPr>
                      <w:lang w:val="es-ES"/>
                    </w:rPr>
                  </w:pPr>
                  <w:r w:rsidRPr="00571FC3">
                    <w:rPr>
                      <w:color w:val="3A4A5C"/>
                      <w:sz w:val="19"/>
                      <w:szCs w:val="19"/>
                      <w:lang w:val="es-ES"/>
                    </w:rPr>
                    <w:t>Abordaje TCA y alimentación intuitiva</w:t>
                  </w:r>
                </w:p>
              </w:tc>
              <w:tc>
                <w:tcPr>
                  <w:tcW w:w="3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55" w:type="dxa"/>
                    <w:left w:w="60" w:type="dxa"/>
                    <w:bottom w:w="55" w:type="dxa"/>
                    <w:right w:w="60" w:type="dxa"/>
                  </w:tcMar>
                  <w:vAlign w:val="center"/>
                </w:tcPr>
                <w:p w14:paraId="738318EA" w14:textId="77777777" w:rsidR="005D50BB" w:rsidRDefault="00000000">
                  <w:pPr>
                    <w:jc w:val="right"/>
                  </w:pPr>
                  <w:r>
                    <w:rPr>
                      <w:b/>
                      <w:bCs/>
                      <w:color w:val="2E6A9E"/>
                      <w:sz w:val="19"/>
                      <w:szCs w:val="19"/>
                    </w:rPr>
                    <w:t xml:space="preserve">● ● ● ● </w:t>
                  </w:r>
                  <w:r>
                    <w:rPr>
                      <w:color w:val="B8D4E8"/>
                      <w:sz w:val="19"/>
                      <w:szCs w:val="19"/>
                    </w:rPr>
                    <w:t xml:space="preserve">○ </w:t>
                  </w:r>
                </w:p>
              </w:tc>
            </w:tr>
            <w:tr w:rsidR="005D50BB" w14:paraId="3A00265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55" w:type="dxa"/>
                    <w:left w:w="60" w:type="dxa"/>
                    <w:bottom w:w="55" w:type="dxa"/>
                    <w:right w:w="60" w:type="dxa"/>
                  </w:tcMar>
                </w:tcPr>
                <w:p w14:paraId="7D52D56B" w14:textId="77777777" w:rsidR="005D50BB" w:rsidRDefault="00000000">
                  <w:r>
                    <w:rPr>
                      <w:color w:val="3A4A5C"/>
                      <w:sz w:val="19"/>
                      <w:szCs w:val="19"/>
                    </w:rPr>
                    <w:t>Educación alimentaria grupal</w:t>
                  </w:r>
                </w:p>
              </w:tc>
              <w:tc>
                <w:tcPr>
                  <w:tcW w:w="3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55" w:type="dxa"/>
                    <w:left w:w="60" w:type="dxa"/>
                    <w:bottom w:w="55" w:type="dxa"/>
                    <w:right w:w="60" w:type="dxa"/>
                  </w:tcMar>
                  <w:vAlign w:val="center"/>
                </w:tcPr>
                <w:p w14:paraId="6DD25B29" w14:textId="77777777" w:rsidR="005D50BB" w:rsidRDefault="00000000">
                  <w:pPr>
                    <w:jc w:val="right"/>
                  </w:pPr>
                  <w:r>
                    <w:rPr>
                      <w:b/>
                      <w:bCs/>
                      <w:color w:val="2E6A9E"/>
                      <w:sz w:val="19"/>
                      <w:szCs w:val="19"/>
                    </w:rPr>
                    <w:t xml:space="preserve">● ● ● ● ● </w:t>
                  </w:r>
                </w:p>
              </w:tc>
            </w:tr>
            <w:tr w:rsidR="005D50BB" w14:paraId="4CE98CA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55" w:type="dxa"/>
                    <w:left w:w="60" w:type="dxa"/>
                    <w:bottom w:w="55" w:type="dxa"/>
                    <w:right w:w="60" w:type="dxa"/>
                  </w:tcMar>
                </w:tcPr>
                <w:p w14:paraId="32CA8CA0" w14:textId="77777777" w:rsidR="005D50BB" w:rsidRDefault="00000000">
                  <w:r>
                    <w:rPr>
                      <w:color w:val="3A4A5C"/>
                      <w:sz w:val="19"/>
                      <w:szCs w:val="19"/>
                    </w:rPr>
                    <w:t>Investigación y evidencia científica</w:t>
                  </w:r>
                </w:p>
              </w:tc>
              <w:tc>
                <w:tcPr>
                  <w:tcW w:w="3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55" w:type="dxa"/>
                    <w:left w:w="60" w:type="dxa"/>
                    <w:bottom w:w="55" w:type="dxa"/>
                    <w:right w:w="60" w:type="dxa"/>
                  </w:tcMar>
                  <w:vAlign w:val="center"/>
                </w:tcPr>
                <w:p w14:paraId="1F81AD7E" w14:textId="77777777" w:rsidR="005D50BB" w:rsidRDefault="00000000">
                  <w:pPr>
                    <w:jc w:val="right"/>
                  </w:pPr>
                  <w:r>
                    <w:rPr>
                      <w:b/>
                      <w:bCs/>
                      <w:color w:val="2E6A9E"/>
                      <w:sz w:val="19"/>
                      <w:szCs w:val="19"/>
                    </w:rPr>
                    <w:t xml:space="preserve">● ● ● ● </w:t>
                  </w:r>
                  <w:r>
                    <w:rPr>
                      <w:color w:val="B8D4E8"/>
                      <w:sz w:val="19"/>
                      <w:szCs w:val="19"/>
                    </w:rPr>
                    <w:t xml:space="preserve">○ </w:t>
                  </w:r>
                </w:p>
              </w:tc>
            </w:tr>
          </w:tbl>
          <w:p w14:paraId="36C66A6B" w14:textId="77777777" w:rsidR="005D50BB" w:rsidRDefault="005D50BB">
            <w:pPr>
              <w:spacing w:before="100"/>
            </w:pPr>
          </w:p>
        </w:tc>
      </w:tr>
    </w:tbl>
    <w:p w14:paraId="4EA5952C" w14:textId="77777777" w:rsidR="00E5026C" w:rsidRDefault="00E5026C"/>
    <w:sectPr w:rsidR="00E5026C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D60AA"/>
    <w:multiLevelType w:val="hybridMultilevel"/>
    <w:tmpl w:val="202C87B0"/>
    <w:lvl w:ilvl="0" w:tplc="15FA6C44">
      <w:start w:val="1"/>
      <w:numFmt w:val="bullet"/>
      <w:lvlText w:val="●"/>
      <w:lvlJc w:val="left"/>
      <w:pPr>
        <w:ind w:left="720" w:hanging="360"/>
      </w:pPr>
    </w:lvl>
    <w:lvl w:ilvl="1" w:tplc="0AEEBC74">
      <w:start w:val="1"/>
      <w:numFmt w:val="bullet"/>
      <w:lvlText w:val="○"/>
      <w:lvlJc w:val="left"/>
      <w:pPr>
        <w:ind w:left="1440" w:hanging="360"/>
      </w:pPr>
    </w:lvl>
    <w:lvl w:ilvl="2" w:tplc="3A28978E">
      <w:start w:val="1"/>
      <w:numFmt w:val="bullet"/>
      <w:lvlText w:val="■"/>
      <w:lvlJc w:val="left"/>
      <w:pPr>
        <w:ind w:left="2160" w:hanging="360"/>
      </w:pPr>
    </w:lvl>
    <w:lvl w:ilvl="3" w:tplc="8A50BF90">
      <w:start w:val="1"/>
      <w:numFmt w:val="bullet"/>
      <w:lvlText w:val="●"/>
      <w:lvlJc w:val="left"/>
      <w:pPr>
        <w:ind w:left="2880" w:hanging="360"/>
      </w:pPr>
    </w:lvl>
    <w:lvl w:ilvl="4" w:tplc="7FA8CDAA">
      <w:start w:val="1"/>
      <w:numFmt w:val="bullet"/>
      <w:lvlText w:val="○"/>
      <w:lvlJc w:val="left"/>
      <w:pPr>
        <w:ind w:left="3600" w:hanging="360"/>
      </w:pPr>
    </w:lvl>
    <w:lvl w:ilvl="5" w:tplc="A1C20CEE">
      <w:start w:val="1"/>
      <w:numFmt w:val="bullet"/>
      <w:lvlText w:val="■"/>
      <w:lvlJc w:val="left"/>
      <w:pPr>
        <w:ind w:left="4320" w:hanging="360"/>
      </w:pPr>
    </w:lvl>
    <w:lvl w:ilvl="6" w:tplc="44A2773A">
      <w:start w:val="1"/>
      <w:numFmt w:val="bullet"/>
      <w:lvlText w:val="●"/>
      <w:lvlJc w:val="left"/>
      <w:pPr>
        <w:ind w:left="5040" w:hanging="360"/>
      </w:pPr>
    </w:lvl>
    <w:lvl w:ilvl="7" w:tplc="582AB84A">
      <w:start w:val="1"/>
      <w:numFmt w:val="bullet"/>
      <w:lvlText w:val="●"/>
      <w:lvlJc w:val="left"/>
      <w:pPr>
        <w:ind w:left="5760" w:hanging="360"/>
      </w:pPr>
    </w:lvl>
    <w:lvl w:ilvl="8" w:tplc="827674B6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6D2C7516"/>
    <w:multiLevelType w:val="hybridMultilevel"/>
    <w:tmpl w:val="3D845F00"/>
    <w:lvl w:ilvl="0" w:tplc="0C9616C0">
      <w:start w:val="1"/>
      <w:numFmt w:val="bullet"/>
      <w:lvlText w:val="•"/>
      <w:lvlJc w:val="left"/>
      <w:pPr>
        <w:spacing w:before="38" w:after="38"/>
        <w:ind w:left="340" w:hanging="180"/>
      </w:pPr>
      <w:rPr>
        <w:rFonts w:ascii="Calibri" w:eastAsia="Calibri" w:hAnsi="Calibri" w:cs="Calibri"/>
        <w:b/>
        <w:bCs/>
        <w:color w:val="4A90C4"/>
        <w:sz w:val="19"/>
        <w:szCs w:val="19"/>
      </w:rPr>
    </w:lvl>
    <w:lvl w:ilvl="1" w:tplc="0ED42BBE">
      <w:numFmt w:val="decimal"/>
      <w:lvlText w:val=""/>
      <w:lvlJc w:val="left"/>
    </w:lvl>
    <w:lvl w:ilvl="2" w:tplc="68527480">
      <w:numFmt w:val="decimal"/>
      <w:lvlText w:val=""/>
      <w:lvlJc w:val="left"/>
    </w:lvl>
    <w:lvl w:ilvl="3" w:tplc="BFFCCAA0">
      <w:numFmt w:val="decimal"/>
      <w:lvlText w:val=""/>
      <w:lvlJc w:val="left"/>
    </w:lvl>
    <w:lvl w:ilvl="4" w:tplc="13585672">
      <w:numFmt w:val="decimal"/>
      <w:lvlText w:val=""/>
      <w:lvlJc w:val="left"/>
    </w:lvl>
    <w:lvl w:ilvl="5" w:tplc="C33A141C">
      <w:numFmt w:val="decimal"/>
      <w:lvlText w:val=""/>
      <w:lvlJc w:val="left"/>
    </w:lvl>
    <w:lvl w:ilvl="6" w:tplc="C9348D48">
      <w:numFmt w:val="decimal"/>
      <w:lvlText w:val=""/>
      <w:lvlJc w:val="left"/>
    </w:lvl>
    <w:lvl w:ilvl="7" w:tplc="660A13DE">
      <w:numFmt w:val="decimal"/>
      <w:lvlText w:val=""/>
      <w:lvlJc w:val="left"/>
    </w:lvl>
    <w:lvl w:ilvl="8" w:tplc="8A685A60">
      <w:numFmt w:val="decimal"/>
      <w:lvlText w:val=""/>
      <w:lvlJc w:val="left"/>
    </w:lvl>
  </w:abstractNum>
  <w:num w:numId="1" w16cid:durableId="304046839">
    <w:abstractNumId w:val="0"/>
    <w:lvlOverride w:ilvl="0">
      <w:startOverride w:val="1"/>
    </w:lvlOverride>
  </w:num>
  <w:num w:numId="2" w16cid:durableId="89096614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50BB"/>
    <w:rsid w:val="00571FC3"/>
    <w:rsid w:val="005D50BB"/>
    <w:rsid w:val="00E5026C"/>
    <w:rsid w:val="00ED7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C07F5"/>
  <w15:docId w15:val="{974B84AA-683D-4E00-8235-A174DD294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color w:val="1E2D4E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262</Words>
  <Characters>1657</Characters>
  <Application>Microsoft Office Word</Application>
  <DocSecurity>0</DocSecurity>
  <Lines>13</Lines>
  <Paragraphs>3</Paragraphs>
  <ScaleCrop>false</ScaleCrop>
  <Company/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2026-04-12T17:41:00Z</dcterms:created>
  <dcterms:modified xsi:type="dcterms:W3CDTF">2026-04-12T17:44:00Z</dcterms:modified>
</cp:coreProperties>
</file>